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ECC6F" w14:textId="13F101DA" w:rsidR="005473CD" w:rsidRPr="005473CD" w:rsidRDefault="005473CD" w:rsidP="005473CD">
      <w:pPr>
        <w:pStyle w:val="berschrift3"/>
        <w:rPr>
          <w:rFonts w:ascii="Calibri" w:hAnsi="Calibri"/>
          <w:color w:val="FF0000"/>
          <w:lang w:val="en-US"/>
        </w:rPr>
      </w:pPr>
      <w:r w:rsidRPr="00E74671">
        <w:rPr>
          <w:color w:val="FF0000"/>
          <w:lang w:val="en-US"/>
        </w:rPr>
        <w:t xml:space="preserve">Product </w:t>
      </w:r>
      <w:r>
        <w:rPr>
          <w:color w:val="FF0000"/>
          <w:lang w:val="en-US"/>
        </w:rPr>
        <w:t>information</w:t>
      </w:r>
      <w:r w:rsidRPr="005473CD">
        <w:rPr>
          <w:rFonts w:ascii="Calibri" w:hAnsi="Calibri"/>
          <w:color w:val="FF0000"/>
          <w:lang w:val="en-US"/>
        </w:rPr>
        <w:t xml:space="preserve"> </w:t>
      </w:r>
      <w:r w:rsidR="000A331E">
        <w:rPr>
          <w:rFonts w:ascii="Calibri" w:hAnsi="Calibri"/>
          <w:color w:val="FF0000"/>
          <w:lang w:val="en-US"/>
        </w:rPr>
        <w:t>45</w:t>
      </w:r>
      <w:r w:rsidRPr="005473CD">
        <w:rPr>
          <w:rFonts w:ascii="Calibri" w:hAnsi="Calibri"/>
          <w:color w:val="FF0000"/>
          <w:lang w:val="en-US"/>
        </w:rPr>
        <w:t>/2016</w:t>
      </w:r>
    </w:p>
    <w:p w14:paraId="1895B2EA" w14:textId="77777777" w:rsidR="005473CD" w:rsidRPr="005473CD" w:rsidRDefault="005473CD" w:rsidP="005473CD">
      <w:pPr>
        <w:rPr>
          <w:rFonts w:ascii="Calibri" w:hAnsi="Calibri"/>
          <w:lang w:val="en-US"/>
        </w:rPr>
      </w:pPr>
    </w:p>
    <w:p w14:paraId="41FD86C3" w14:textId="77777777" w:rsidR="00CE59D7" w:rsidRPr="00F819B2" w:rsidRDefault="00CB0C8C" w:rsidP="00CE59D7">
      <w:pPr>
        <w:jc w:val="center"/>
        <w:rPr>
          <w:rFonts w:ascii="Calibri" w:eastAsiaTheme="minorEastAsia" w:hAnsi="Calibri"/>
          <w:sz w:val="56"/>
          <w:szCs w:val="56"/>
          <w:lang w:val="en-US"/>
        </w:rPr>
      </w:pPr>
      <w:r w:rsidRPr="00142C1F">
        <w:rPr>
          <w:rFonts w:ascii="Calibri" w:hAnsi="Calibri" w:cs="Arial"/>
          <w:b/>
          <w:sz w:val="56"/>
          <w:szCs w:val="56"/>
          <w:lang w:val="en-US"/>
        </w:rPr>
        <w:t>AUDI RS6,</w:t>
      </w:r>
      <w:r>
        <w:rPr>
          <w:rFonts w:ascii="Calibri" w:hAnsi="Calibri" w:cs="Arial"/>
          <w:b/>
          <w:sz w:val="56"/>
          <w:szCs w:val="56"/>
          <w:lang w:val="en-US"/>
        </w:rPr>
        <w:t xml:space="preserve"> </w:t>
      </w:r>
      <w:r w:rsidRPr="00142C1F">
        <w:rPr>
          <w:rFonts w:ascii="Calibri" w:hAnsi="Calibri" w:cs="Arial"/>
          <w:b/>
          <w:sz w:val="56"/>
          <w:szCs w:val="56"/>
          <w:lang w:val="en-US"/>
        </w:rPr>
        <w:t>RS7</w:t>
      </w:r>
    </w:p>
    <w:p w14:paraId="3627B2D1" w14:textId="77777777" w:rsidR="00F22908" w:rsidRPr="008B3E6A" w:rsidRDefault="00F22908" w:rsidP="00F22908">
      <w:pPr>
        <w:jc w:val="both"/>
        <w:outlineLvl w:val="0"/>
        <w:rPr>
          <w:rFonts w:asciiTheme="majorHAnsi" w:eastAsiaTheme="minorEastAsia" w:hAnsiTheme="majorHAnsi"/>
          <w:lang w:val="en-US"/>
        </w:rPr>
      </w:pPr>
    </w:p>
    <w:p w14:paraId="2C03DCCF" w14:textId="77777777" w:rsidR="00F22908" w:rsidRPr="008B3E6A" w:rsidRDefault="00F22908" w:rsidP="00F22908">
      <w:pPr>
        <w:widowControl w:val="0"/>
        <w:autoSpaceDE w:val="0"/>
        <w:autoSpaceDN w:val="0"/>
        <w:adjustRightInd w:val="0"/>
        <w:rPr>
          <w:rFonts w:asciiTheme="majorHAnsi" w:eastAsiaTheme="minorEastAsia" w:hAnsiTheme="majorHAnsi"/>
          <w:lang w:val="en-US"/>
        </w:rPr>
      </w:pPr>
    </w:p>
    <w:p w14:paraId="2B3AC5B8" w14:textId="6C615DAD" w:rsidR="00F22908" w:rsidRPr="003926A3" w:rsidRDefault="003926A3" w:rsidP="003926A3">
      <w:pPr>
        <w:jc w:val="center"/>
        <w:rPr>
          <w:rFonts w:ascii="Arial" w:hAnsi="Arial" w:cs="Arial"/>
          <w:bCs/>
          <w:sz w:val="22"/>
          <w:szCs w:val="22"/>
          <w:lang w:val="en-US"/>
        </w:rPr>
      </w:pPr>
      <w:r>
        <w:rPr>
          <w:rFonts w:ascii="Arial" w:hAnsi="Arial" w:cs="Arial"/>
          <w:sz w:val="22"/>
          <w:szCs w:val="22"/>
          <w:lang w:val="en-US"/>
        </w:rPr>
        <w:t>S6 C7 Avant, type 4G, from</w:t>
      </w:r>
      <w:r w:rsidRPr="000F2ADD">
        <w:rPr>
          <w:rFonts w:ascii="Arial" w:hAnsi="Arial" w:cs="Arial"/>
          <w:sz w:val="22"/>
          <w:szCs w:val="22"/>
          <w:lang w:val="en-US"/>
        </w:rPr>
        <w:t xml:space="preserve"> 02/2013 - 4</w:t>
      </w:r>
      <w:r w:rsidRPr="000F2ADD">
        <w:rPr>
          <w:rFonts w:ascii="Arial" w:hAnsi="Arial" w:cs="Arial"/>
          <w:bCs/>
          <w:sz w:val="22"/>
          <w:szCs w:val="22"/>
          <w:lang w:val="en-US"/>
        </w:rPr>
        <w:t>.0l V8 412 kW</w:t>
      </w:r>
      <w:r w:rsidRPr="000F2ADD">
        <w:rPr>
          <w:rFonts w:ascii="Arial" w:hAnsi="Arial" w:cs="Arial"/>
          <w:sz w:val="22"/>
          <w:szCs w:val="22"/>
          <w:lang w:val="en-US"/>
        </w:rPr>
        <w:br/>
      </w:r>
      <w:r>
        <w:rPr>
          <w:rFonts w:ascii="Arial" w:hAnsi="Arial" w:cs="Arial"/>
          <w:sz w:val="22"/>
          <w:szCs w:val="22"/>
          <w:lang w:val="en-US"/>
        </w:rPr>
        <w:t xml:space="preserve">RS7 </w:t>
      </w:r>
      <w:proofErr w:type="spellStart"/>
      <w:r>
        <w:rPr>
          <w:rFonts w:ascii="Arial" w:hAnsi="Arial" w:cs="Arial"/>
          <w:sz w:val="22"/>
          <w:szCs w:val="22"/>
          <w:lang w:val="en-US"/>
        </w:rPr>
        <w:t>Spor</w:t>
      </w:r>
      <w:bookmarkStart w:id="0" w:name="_GoBack"/>
      <w:bookmarkEnd w:id="0"/>
      <w:r>
        <w:rPr>
          <w:rFonts w:ascii="Arial" w:hAnsi="Arial" w:cs="Arial"/>
          <w:sz w:val="22"/>
          <w:szCs w:val="22"/>
          <w:lang w:val="en-US"/>
        </w:rPr>
        <w:t>tback</w:t>
      </w:r>
      <w:proofErr w:type="spellEnd"/>
      <w:r>
        <w:rPr>
          <w:rFonts w:ascii="Arial" w:hAnsi="Arial" w:cs="Arial"/>
          <w:sz w:val="22"/>
          <w:szCs w:val="22"/>
          <w:lang w:val="en-US"/>
        </w:rPr>
        <w:t>, type 4G, from</w:t>
      </w:r>
      <w:r w:rsidRPr="000F2ADD">
        <w:rPr>
          <w:rFonts w:ascii="Arial" w:hAnsi="Arial" w:cs="Arial"/>
          <w:sz w:val="22"/>
          <w:szCs w:val="22"/>
          <w:lang w:val="en-US"/>
        </w:rPr>
        <w:t xml:space="preserve"> 08/2013 - </w:t>
      </w:r>
      <w:r w:rsidRPr="000F2ADD">
        <w:rPr>
          <w:rFonts w:ascii="Arial" w:hAnsi="Arial" w:cs="Arial"/>
          <w:bCs/>
          <w:sz w:val="22"/>
          <w:szCs w:val="22"/>
          <w:lang w:val="en-US"/>
        </w:rPr>
        <w:t>4.0l V8</w:t>
      </w:r>
      <w:r w:rsidRPr="001515FD">
        <w:rPr>
          <w:rFonts w:ascii="Arial" w:hAnsi="Arial" w:cs="Arial"/>
          <w:bCs/>
          <w:sz w:val="22"/>
          <w:szCs w:val="22"/>
          <w:lang w:val="en-US"/>
        </w:rPr>
        <w:t xml:space="preserve"> 412 kW</w:t>
      </w:r>
      <w:r w:rsidR="00F22908" w:rsidRPr="00D4126D">
        <w:rPr>
          <w:rFonts w:ascii="Arial" w:hAnsi="Arial" w:cs="Arial"/>
          <w:sz w:val="22"/>
          <w:szCs w:val="22"/>
          <w:lang w:val="en-US"/>
        </w:rPr>
        <w:t xml:space="preserve"> </w:t>
      </w:r>
      <w:r w:rsidR="000137A3">
        <w:rPr>
          <w:rFonts w:ascii="Calibri" w:eastAsiaTheme="minorEastAsia" w:hAnsi="Calibri" w:cs="Arial"/>
          <w:noProof/>
        </w:rPr>
        <mc:AlternateContent>
          <mc:Choice Requires="wps">
            <w:drawing>
              <wp:anchor distT="0" distB="0" distL="114300" distR="114300" simplePos="0" relativeHeight="251674112" behindDoc="0" locked="1" layoutInCell="1" allowOverlap="1" wp14:anchorId="56EC48CF" wp14:editId="16DC56ED">
                <wp:simplePos x="0" y="0"/>
                <wp:positionH relativeFrom="page">
                  <wp:posOffset>3772535</wp:posOffset>
                </wp:positionH>
                <wp:positionV relativeFrom="page">
                  <wp:posOffset>3506470</wp:posOffset>
                </wp:positionV>
                <wp:extent cx="3795395" cy="1600200"/>
                <wp:effectExtent l="0" t="0" r="0" b="0"/>
                <wp:wrapNone/>
                <wp:docPr id="24"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1600200"/>
                        </a:xfrm>
                        <a:prstGeom prst="rect">
                          <a:avLst/>
                        </a:prstGeom>
                        <a:solidFill>
                          <a:schemeClr val="bg1">
                            <a:lumMod val="65000"/>
                          </a:schemeClr>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6688D79" w14:textId="77777777" w:rsidR="00CE59D7" w:rsidRDefault="00CE59D7" w:rsidP="00AA614F">
                            <w:pPr>
                              <w:pStyle w:val="Listenabsatz"/>
                              <w:widowControl w:val="0"/>
                              <w:autoSpaceDE w:val="0"/>
                              <w:autoSpaceDN w:val="0"/>
                              <w:adjustRightInd w:val="0"/>
                              <w:ind w:left="0"/>
                              <w:rPr>
                                <w:rFonts w:ascii="Calibri" w:eastAsiaTheme="minorEastAsia" w:hAnsi="Calibri" w:cs="Eurostile"/>
                                <w:bCs/>
                                <w:sz w:val="28"/>
                                <w:szCs w:val="28"/>
                              </w:rPr>
                            </w:pPr>
                            <w:r w:rsidRPr="00C72F4E">
                              <w:rPr>
                                <w:rFonts w:asciiTheme="majorHAnsi" w:hAnsiTheme="majorHAnsi"/>
                                <w:sz w:val="28"/>
                                <w:szCs w:val="28"/>
                                <w:lang w:val="de-AT"/>
                              </w:rPr>
                              <w:t>R</w:t>
                            </w:r>
                            <w:r w:rsidRPr="00B46EB8">
                              <w:rPr>
                                <w:rFonts w:asciiTheme="majorHAnsi" w:hAnsiTheme="majorHAnsi"/>
                                <w:sz w:val="28"/>
                                <w:szCs w:val="28"/>
                                <w:lang w:val="de-AT"/>
                              </w:rPr>
                              <w:t xml:space="preserve">EMUS </w:t>
                            </w:r>
                            <w:r w:rsidR="007541D6">
                              <w:rPr>
                                <w:rFonts w:asciiTheme="majorHAnsi" w:hAnsiTheme="majorHAnsi" w:cs="ArialMT"/>
                                <w:sz w:val="28"/>
                                <w:szCs w:val="28"/>
                                <w:lang w:val="en-US"/>
                              </w:rPr>
                              <w:t>Cat-back-s</w:t>
                            </w:r>
                            <w:r w:rsidRPr="00B46EB8">
                              <w:rPr>
                                <w:rFonts w:asciiTheme="majorHAnsi" w:hAnsiTheme="majorHAnsi" w:cs="ArialMT"/>
                                <w:sz w:val="28"/>
                                <w:szCs w:val="28"/>
                                <w:lang w:val="en-US"/>
                              </w:rPr>
                              <w:t>ystem</w:t>
                            </w:r>
                          </w:p>
                          <w:p w14:paraId="44082403" w14:textId="77777777" w:rsidR="00CE59D7" w:rsidRPr="00AA614F" w:rsidRDefault="00CE59D7" w:rsidP="00AA614F">
                            <w:pPr>
                              <w:pStyle w:val="Listenabsatz"/>
                              <w:widowControl w:val="0"/>
                              <w:numPr>
                                <w:ilvl w:val="0"/>
                                <w:numId w:val="7"/>
                              </w:numPr>
                              <w:autoSpaceDE w:val="0"/>
                              <w:autoSpaceDN w:val="0"/>
                              <w:adjustRightInd w:val="0"/>
                              <w:rPr>
                                <w:rFonts w:ascii="Calibri" w:eastAsiaTheme="minorEastAsia" w:hAnsi="Calibri" w:cs="Eurostile"/>
                                <w:bCs/>
                                <w:sz w:val="28"/>
                                <w:szCs w:val="28"/>
                              </w:rPr>
                            </w:pPr>
                            <w:r w:rsidRPr="0047679D">
                              <w:rPr>
                                <w:rFonts w:asciiTheme="majorHAnsi" w:hAnsiTheme="majorHAnsi"/>
                                <w:sz w:val="28"/>
                                <w:szCs w:val="28"/>
                              </w:rPr>
                              <w:t xml:space="preserve">100% </w:t>
                            </w:r>
                            <w:proofErr w:type="spellStart"/>
                            <w:r w:rsidRPr="0047679D">
                              <w:rPr>
                                <w:rFonts w:asciiTheme="majorHAnsi" w:hAnsiTheme="majorHAnsi"/>
                                <w:sz w:val="28"/>
                                <w:szCs w:val="28"/>
                              </w:rPr>
                              <w:t>stainless</w:t>
                            </w:r>
                            <w:proofErr w:type="spellEnd"/>
                            <w:r w:rsidRPr="0047679D">
                              <w:rPr>
                                <w:rFonts w:asciiTheme="majorHAnsi" w:hAnsiTheme="majorHAnsi"/>
                                <w:sz w:val="28"/>
                                <w:szCs w:val="28"/>
                              </w:rPr>
                              <w:t xml:space="preserve"> </w:t>
                            </w:r>
                            <w:proofErr w:type="spellStart"/>
                            <w:r w:rsidRPr="0047679D">
                              <w:rPr>
                                <w:rFonts w:asciiTheme="majorHAnsi" w:hAnsiTheme="majorHAnsi"/>
                                <w:sz w:val="28"/>
                                <w:szCs w:val="28"/>
                              </w:rPr>
                              <w:t>steel</w:t>
                            </w:r>
                            <w:proofErr w:type="spellEnd"/>
                          </w:p>
                          <w:p w14:paraId="075A64C1" w14:textId="77777777" w:rsidR="00CE59D7" w:rsidRPr="0047679D" w:rsidRDefault="00CE59D7" w:rsidP="00A44473">
                            <w:pPr>
                              <w:pStyle w:val="Listenabsatz"/>
                              <w:numPr>
                                <w:ilvl w:val="0"/>
                                <w:numId w:val="7"/>
                              </w:numPr>
                              <w:jc w:val="both"/>
                              <w:rPr>
                                <w:rFonts w:asciiTheme="majorHAnsi" w:eastAsiaTheme="minorEastAsia" w:hAnsiTheme="majorHAnsi"/>
                                <w:sz w:val="28"/>
                                <w:szCs w:val="28"/>
                                <w:lang w:val="en-US"/>
                              </w:rPr>
                            </w:pPr>
                            <w:r>
                              <w:rPr>
                                <w:rFonts w:asciiTheme="majorHAnsi" w:hAnsiTheme="majorHAnsi"/>
                                <w:sz w:val="28"/>
                                <w:szCs w:val="28"/>
                              </w:rPr>
                              <w:t xml:space="preserve">Powerful </w:t>
                            </w:r>
                            <w:proofErr w:type="spellStart"/>
                            <w:r>
                              <w:rPr>
                                <w:rFonts w:asciiTheme="majorHAnsi" w:hAnsiTheme="majorHAnsi"/>
                                <w:sz w:val="28"/>
                                <w:szCs w:val="28"/>
                              </w:rPr>
                              <w:t>s</w:t>
                            </w:r>
                            <w:r w:rsidRPr="0047679D">
                              <w:rPr>
                                <w:rFonts w:asciiTheme="majorHAnsi" w:hAnsiTheme="majorHAnsi"/>
                                <w:sz w:val="28"/>
                                <w:szCs w:val="28"/>
                              </w:rPr>
                              <w:t>ound</w:t>
                            </w:r>
                            <w:proofErr w:type="spellEnd"/>
                          </w:p>
                          <w:p w14:paraId="31D7F58A" w14:textId="77777777" w:rsidR="00CE59D7" w:rsidRPr="002B2B5F" w:rsidRDefault="00CE59D7" w:rsidP="002B2B5F">
                            <w:pPr>
                              <w:pStyle w:val="Listenabsatz"/>
                              <w:numPr>
                                <w:ilvl w:val="0"/>
                                <w:numId w:val="7"/>
                              </w:numPr>
                              <w:autoSpaceDE w:val="0"/>
                              <w:autoSpaceDN w:val="0"/>
                              <w:adjustRightInd w:val="0"/>
                              <w:rPr>
                                <w:rFonts w:ascii="Calibri" w:eastAsiaTheme="minorEastAsia" w:hAnsi="Calibri" w:cs="Calibri"/>
                                <w:color w:val="000000"/>
                                <w:lang w:val="de-AT"/>
                              </w:rPr>
                            </w:pPr>
                            <w:r w:rsidRPr="002B2B5F">
                              <w:rPr>
                                <w:rFonts w:ascii="Calibri" w:eastAsiaTheme="minorEastAsia" w:hAnsi="Calibri" w:cstheme="minorBidi"/>
                                <w:sz w:val="28"/>
                                <w:szCs w:val="28"/>
                                <w:lang w:val="de-AT"/>
                              </w:rPr>
                              <w:t xml:space="preserve">Performance </w:t>
                            </w:r>
                            <w:proofErr w:type="spellStart"/>
                            <w:r w:rsidRPr="002B2B5F">
                              <w:rPr>
                                <w:rFonts w:ascii="Calibri" w:eastAsiaTheme="minorEastAsia" w:hAnsi="Calibri" w:cstheme="minorBidi"/>
                                <w:sz w:val="28"/>
                                <w:szCs w:val="28"/>
                                <w:lang w:val="de-AT"/>
                              </w:rPr>
                              <w:t>and</w:t>
                            </w:r>
                            <w:proofErr w:type="spellEnd"/>
                            <w:r w:rsidRPr="002B2B5F">
                              <w:rPr>
                                <w:rFonts w:ascii="Calibri" w:eastAsiaTheme="minorEastAsia" w:hAnsi="Calibri" w:cstheme="minorBidi"/>
                                <w:sz w:val="28"/>
                                <w:szCs w:val="28"/>
                                <w:lang w:val="de-AT"/>
                              </w:rPr>
                              <w:t xml:space="preserve"> </w:t>
                            </w:r>
                            <w:proofErr w:type="spellStart"/>
                            <w:r w:rsidRPr="002B2B5F">
                              <w:rPr>
                                <w:rFonts w:ascii="Calibri" w:eastAsiaTheme="minorEastAsia" w:hAnsi="Calibri" w:cstheme="minorBidi"/>
                                <w:sz w:val="28"/>
                                <w:szCs w:val="28"/>
                                <w:lang w:val="de-AT"/>
                              </w:rPr>
                              <w:t>torque</w:t>
                            </w:r>
                            <w:proofErr w:type="spellEnd"/>
                            <w:r w:rsidRPr="002B2B5F">
                              <w:rPr>
                                <w:rFonts w:ascii="Calibri" w:eastAsiaTheme="minorEastAsia" w:hAnsi="Calibri" w:cstheme="minorBidi"/>
                                <w:sz w:val="28"/>
                                <w:szCs w:val="28"/>
                                <w:lang w:val="de-AT"/>
                              </w:rPr>
                              <w:t xml:space="preserve"> </w:t>
                            </w:r>
                            <w:proofErr w:type="spellStart"/>
                            <w:r w:rsidRPr="002B2B5F">
                              <w:rPr>
                                <w:rFonts w:ascii="Calibri" w:eastAsiaTheme="minorEastAsia" w:hAnsi="Calibri" w:cstheme="minorBidi"/>
                                <w:sz w:val="28"/>
                                <w:szCs w:val="28"/>
                                <w:lang w:val="de-AT"/>
                              </w:rPr>
                              <w:t>increase</w:t>
                            </w:r>
                            <w:proofErr w:type="spellEnd"/>
                            <w:r w:rsidRPr="002B2B5F">
                              <w:rPr>
                                <w:rFonts w:ascii="Calibri" w:eastAsiaTheme="minorEastAsia" w:hAnsi="Calibri" w:cstheme="minorBidi"/>
                                <w:sz w:val="28"/>
                                <w:szCs w:val="28"/>
                                <w:lang w:val="de-AT"/>
                              </w:rPr>
                              <w:t xml:space="preserve"> </w:t>
                            </w:r>
                          </w:p>
                          <w:p w14:paraId="44F3762A" w14:textId="77777777" w:rsidR="00CE59D7" w:rsidRPr="00D254D2" w:rsidRDefault="00D254D2" w:rsidP="00A44473">
                            <w:pPr>
                              <w:pStyle w:val="Listenabsatz"/>
                              <w:numPr>
                                <w:ilvl w:val="0"/>
                                <w:numId w:val="7"/>
                              </w:numPr>
                              <w:jc w:val="both"/>
                              <w:rPr>
                                <w:rFonts w:asciiTheme="majorHAnsi" w:eastAsiaTheme="minorEastAsia" w:hAnsiTheme="majorHAnsi"/>
                                <w:sz w:val="28"/>
                                <w:szCs w:val="28"/>
                                <w:lang w:val="en-US"/>
                              </w:rPr>
                            </w:pPr>
                            <w:r w:rsidRPr="00D254D2">
                              <w:rPr>
                                <w:rFonts w:asciiTheme="majorHAnsi" w:hAnsiTheme="majorHAnsi"/>
                                <w:sz w:val="28"/>
                                <w:szCs w:val="28"/>
                                <w:lang w:val="en-US"/>
                              </w:rPr>
                              <w:t>Light weight construction</w:t>
                            </w:r>
                          </w:p>
                          <w:p w14:paraId="4B090A97" w14:textId="77777777" w:rsidR="00CE59D7" w:rsidRPr="00D254D2" w:rsidRDefault="00CE59D7" w:rsidP="00F22908">
                            <w:pPr>
                              <w:pStyle w:val="Listenabsatz"/>
                              <w:widowControl w:val="0"/>
                              <w:autoSpaceDE w:val="0"/>
                              <w:autoSpaceDN w:val="0"/>
                              <w:adjustRightInd w:val="0"/>
                              <w:ind w:left="284"/>
                              <w:rPr>
                                <w:rFonts w:ascii="Calibri" w:eastAsiaTheme="minorEastAsia" w:hAnsi="Calibri" w:cs="Eurostile"/>
                                <w:sz w:val="28"/>
                                <w:szCs w:val="28"/>
                                <w:lang w:val="en-US"/>
                              </w:rPr>
                            </w:pP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C48CF" id="_x0000_t202" coordsize="21600,21600" o:spt="202" path="m0,0l0,21600,21600,21600,21600,0xe">
                <v:stroke joinstyle="miter"/>
                <v:path gradientshapeok="t" o:connecttype="rect"/>
              </v:shapetype>
              <v:shape id="Textfeld 9" o:spid="_x0000_s1026" type="#_x0000_t202" style="position:absolute;left:0;text-align:left;margin-left:297.05pt;margin-top:276.1pt;width:298.85pt;height:12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4yKKICAADHBQAADgAAAGRycy9lMm9Eb2MueG1srFRbT9swFH6ftP9g+X0khcEgIkUdiGlSB2gw&#10;8ew6dhth+3i226T8+h3bSbmMF6a9JPbxd27fuZye9VqRjXC+BVPTyV5JiTAcmtYsa/rr7vLTMSU+&#10;MNMwBUbUdCs8PZt+/HDa2UrswwpUIxxBI8ZXna3pKgRbFYXnK6GZ3wMrDD5KcJoFvLpl0TjWoXWt&#10;iv2yPCo6cI11wIX3KL3Ij3Sa7EspeLiW0otAVE0xtpC+Ln0X8VtMT1m1dMyuWj6Ewf4hCs1ag053&#10;pi5YYGTt2r9M6ZY78CDDHgddgJQtFykHzGZSvsrmdsWsSLkgOd7uaPL/zyy/2tw40jY13f9MiWEa&#10;a3Qn+iCFashJpKezvkLUrUVc6L9Cj2VOqXo7B/7gEVI8w2QFj+hIRy+djn9MlKAiVmC7Yx29EI7C&#10;gy8nhwcnh5RwfJsclSXWNTountSt8+GbAE3ioaYOy5pCYJu5Dxk6QqI3D6ptLlul0iW2kjhXjmwY&#10;NsFimaNXa/0Dmiw7Oix3LlPnRXgK4IUlZaI9A9FydpolIvVZjoRVmNYQVGQlE5FOYatENKDMTyGR&#10;8sTHGxEyzoUJk4GChI4oiV7fozjgo2oO8D3KO43kGUzYKevWgMv1f0ls8zCGLDN+6Auf844UhH7R&#10;I3HxuIBmiw3lIE+kt/yyxdrOmQ83zOEIYqvgWgnX+JEKuprCcKJkBe7xLXnE42TgKyUdjnRN/e81&#10;c4IS9d3gzEyOscxxCaQbHtwL8WIUm7U+B2yVCa4uy9MxgoMaj9KBvse9M4v+8IkZjl5ryoMbL+ch&#10;LxncXFzMZgmGE29ZmJtby8cZil17198zZ4fWDtg+VzAOPqtedXjGxqIYmK0DyDa1/xOjA+m4LVL/&#10;DpstrqPn94R62r/TPwAAAP//AwBQSwMEFAAGAAgAAAAhAKQTtyngAAAADAEAAA8AAABkcnMvZG93&#10;bnJldi54bWxMj8FOwzAMhu9IvENkJG4sbdjQVppOCAlOsEEAcfWa0FY0TtVkW3l7vBPcbPnT7+8v&#10;15PvxcGNsQukIZ9lIBzVwXbUaHh/e7hagogJyWIfyGn4cRHW1flZiYUNR3p1B5MawSEUC9TQpjQU&#10;Usa6dR7jLAyO+PYVRo+J17GRdsQjh/teqiy7kR474g8tDu6+dfW32XsNxm+fzebzZbh+kgbtY+M/&#10;NoPS+vJiursFkdyU/mA46bM6VOy0C3uyUfQaFqt5zigPC6VAnIh8lXObnYZlNlcgq1L+L1H9AgAA&#10;//8DAFBLAQItABQABgAIAAAAIQDkmcPA+wAAAOEBAAATAAAAAAAAAAAAAAAAAAAAAABbQ29udGVu&#10;dF9UeXBlc10ueG1sUEsBAi0AFAAGAAgAAAAhACOyauHXAAAAlAEAAAsAAAAAAAAAAAAAAAAALAEA&#10;AF9yZWxzLy5yZWxzUEsBAi0AFAAGAAgAAAAhAAhuMiiiAgAAxwUAAA4AAAAAAAAAAAAAAAAALAIA&#10;AGRycy9lMm9Eb2MueG1sUEsBAi0AFAAGAAgAAAAhAKQTtyngAAAADAEAAA8AAAAAAAAAAAAAAAAA&#10;+gQAAGRycy9kb3ducmV2LnhtbFBLBQYAAAAABAAEAPMAAAAHBgAAAAA=&#10;" fillcolor="#a5a5a5 [2092]" stroked="f">
                <v:path arrowok="t"/>
                <v:textbox inset="5mm,0,5mm,0">
                  <w:txbxContent>
                    <w:p w14:paraId="16688D79" w14:textId="77777777" w:rsidR="00CE59D7" w:rsidRDefault="00CE59D7" w:rsidP="00AA614F">
                      <w:pPr>
                        <w:pStyle w:val="Listenabsatz"/>
                        <w:widowControl w:val="0"/>
                        <w:autoSpaceDE w:val="0"/>
                        <w:autoSpaceDN w:val="0"/>
                        <w:adjustRightInd w:val="0"/>
                        <w:ind w:left="0"/>
                        <w:rPr>
                          <w:rFonts w:ascii="Calibri" w:eastAsiaTheme="minorEastAsia" w:hAnsi="Calibri" w:cs="Eurostile"/>
                          <w:bCs/>
                          <w:sz w:val="28"/>
                          <w:szCs w:val="28"/>
                        </w:rPr>
                      </w:pPr>
                      <w:r w:rsidRPr="00C72F4E">
                        <w:rPr>
                          <w:rFonts w:asciiTheme="majorHAnsi" w:hAnsiTheme="majorHAnsi"/>
                          <w:sz w:val="28"/>
                          <w:szCs w:val="28"/>
                          <w:lang w:val="de-AT"/>
                        </w:rPr>
                        <w:t>R</w:t>
                      </w:r>
                      <w:r w:rsidRPr="00B46EB8">
                        <w:rPr>
                          <w:rFonts w:asciiTheme="majorHAnsi" w:hAnsiTheme="majorHAnsi"/>
                          <w:sz w:val="28"/>
                          <w:szCs w:val="28"/>
                          <w:lang w:val="de-AT"/>
                        </w:rPr>
                        <w:t xml:space="preserve">EMUS </w:t>
                      </w:r>
                      <w:r w:rsidR="007541D6">
                        <w:rPr>
                          <w:rFonts w:asciiTheme="majorHAnsi" w:hAnsiTheme="majorHAnsi" w:cs="ArialMT"/>
                          <w:sz w:val="28"/>
                          <w:szCs w:val="28"/>
                          <w:lang w:val="en-US"/>
                        </w:rPr>
                        <w:t>Cat-back-s</w:t>
                      </w:r>
                      <w:r w:rsidRPr="00B46EB8">
                        <w:rPr>
                          <w:rFonts w:asciiTheme="majorHAnsi" w:hAnsiTheme="majorHAnsi" w:cs="ArialMT"/>
                          <w:sz w:val="28"/>
                          <w:szCs w:val="28"/>
                          <w:lang w:val="en-US"/>
                        </w:rPr>
                        <w:t>ystem</w:t>
                      </w:r>
                    </w:p>
                    <w:p w14:paraId="44082403" w14:textId="77777777" w:rsidR="00CE59D7" w:rsidRPr="00AA614F" w:rsidRDefault="00CE59D7" w:rsidP="00AA614F">
                      <w:pPr>
                        <w:pStyle w:val="Listenabsatz"/>
                        <w:widowControl w:val="0"/>
                        <w:numPr>
                          <w:ilvl w:val="0"/>
                          <w:numId w:val="7"/>
                        </w:numPr>
                        <w:autoSpaceDE w:val="0"/>
                        <w:autoSpaceDN w:val="0"/>
                        <w:adjustRightInd w:val="0"/>
                        <w:rPr>
                          <w:rFonts w:ascii="Calibri" w:eastAsiaTheme="minorEastAsia" w:hAnsi="Calibri" w:cs="Eurostile"/>
                          <w:bCs/>
                          <w:sz w:val="28"/>
                          <w:szCs w:val="28"/>
                        </w:rPr>
                      </w:pPr>
                      <w:r w:rsidRPr="0047679D">
                        <w:rPr>
                          <w:rFonts w:asciiTheme="majorHAnsi" w:hAnsiTheme="majorHAnsi"/>
                          <w:sz w:val="28"/>
                          <w:szCs w:val="28"/>
                        </w:rPr>
                        <w:t xml:space="preserve">100% </w:t>
                      </w:r>
                      <w:proofErr w:type="spellStart"/>
                      <w:r w:rsidRPr="0047679D">
                        <w:rPr>
                          <w:rFonts w:asciiTheme="majorHAnsi" w:hAnsiTheme="majorHAnsi"/>
                          <w:sz w:val="28"/>
                          <w:szCs w:val="28"/>
                        </w:rPr>
                        <w:t>stainless</w:t>
                      </w:r>
                      <w:proofErr w:type="spellEnd"/>
                      <w:r w:rsidRPr="0047679D">
                        <w:rPr>
                          <w:rFonts w:asciiTheme="majorHAnsi" w:hAnsiTheme="majorHAnsi"/>
                          <w:sz w:val="28"/>
                          <w:szCs w:val="28"/>
                        </w:rPr>
                        <w:t xml:space="preserve"> </w:t>
                      </w:r>
                      <w:proofErr w:type="spellStart"/>
                      <w:r w:rsidRPr="0047679D">
                        <w:rPr>
                          <w:rFonts w:asciiTheme="majorHAnsi" w:hAnsiTheme="majorHAnsi"/>
                          <w:sz w:val="28"/>
                          <w:szCs w:val="28"/>
                        </w:rPr>
                        <w:t>steel</w:t>
                      </w:r>
                      <w:proofErr w:type="spellEnd"/>
                    </w:p>
                    <w:p w14:paraId="075A64C1" w14:textId="77777777" w:rsidR="00CE59D7" w:rsidRPr="0047679D" w:rsidRDefault="00CE59D7" w:rsidP="00A44473">
                      <w:pPr>
                        <w:pStyle w:val="Listenabsatz"/>
                        <w:numPr>
                          <w:ilvl w:val="0"/>
                          <w:numId w:val="7"/>
                        </w:numPr>
                        <w:jc w:val="both"/>
                        <w:rPr>
                          <w:rFonts w:asciiTheme="majorHAnsi" w:eastAsiaTheme="minorEastAsia" w:hAnsiTheme="majorHAnsi"/>
                          <w:sz w:val="28"/>
                          <w:szCs w:val="28"/>
                          <w:lang w:val="en-US"/>
                        </w:rPr>
                      </w:pPr>
                      <w:r>
                        <w:rPr>
                          <w:rFonts w:asciiTheme="majorHAnsi" w:hAnsiTheme="majorHAnsi"/>
                          <w:sz w:val="28"/>
                          <w:szCs w:val="28"/>
                        </w:rPr>
                        <w:t xml:space="preserve">Powerful </w:t>
                      </w:r>
                      <w:proofErr w:type="spellStart"/>
                      <w:r>
                        <w:rPr>
                          <w:rFonts w:asciiTheme="majorHAnsi" w:hAnsiTheme="majorHAnsi"/>
                          <w:sz w:val="28"/>
                          <w:szCs w:val="28"/>
                        </w:rPr>
                        <w:t>s</w:t>
                      </w:r>
                      <w:r w:rsidRPr="0047679D">
                        <w:rPr>
                          <w:rFonts w:asciiTheme="majorHAnsi" w:hAnsiTheme="majorHAnsi"/>
                          <w:sz w:val="28"/>
                          <w:szCs w:val="28"/>
                        </w:rPr>
                        <w:t>ound</w:t>
                      </w:r>
                      <w:proofErr w:type="spellEnd"/>
                    </w:p>
                    <w:p w14:paraId="31D7F58A" w14:textId="77777777" w:rsidR="00CE59D7" w:rsidRPr="002B2B5F" w:rsidRDefault="00CE59D7" w:rsidP="002B2B5F">
                      <w:pPr>
                        <w:pStyle w:val="Listenabsatz"/>
                        <w:numPr>
                          <w:ilvl w:val="0"/>
                          <w:numId w:val="7"/>
                        </w:numPr>
                        <w:autoSpaceDE w:val="0"/>
                        <w:autoSpaceDN w:val="0"/>
                        <w:adjustRightInd w:val="0"/>
                        <w:rPr>
                          <w:rFonts w:ascii="Calibri" w:eastAsiaTheme="minorEastAsia" w:hAnsi="Calibri" w:cs="Calibri"/>
                          <w:color w:val="000000"/>
                          <w:lang w:val="de-AT"/>
                        </w:rPr>
                      </w:pPr>
                      <w:r w:rsidRPr="002B2B5F">
                        <w:rPr>
                          <w:rFonts w:ascii="Calibri" w:eastAsiaTheme="minorEastAsia" w:hAnsi="Calibri" w:cstheme="minorBidi"/>
                          <w:sz w:val="28"/>
                          <w:szCs w:val="28"/>
                          <w:lang w:val="de-AT"/>
                        </w:rPr>
                        <w:t xml:space="preserve">Performance </w:t>
                      </w:r>
                      <w:proofErr w:type="spellStart"/>
                      <w:r w:rsidRPr="002B2B5F">
                        <w:rPr>
                          <w:rFonts w:ascii="Calibri" w:eastAsiaTheme="minorEastAsia" w:hAnsi="Calibri" w:cstheme="minorBidi"/>
                          <w:sz w:val="28"/>
                          <w:szCs w:val="28"/>
                          <w:lang w:val="de-AT"/>
                        </w:rPr>
                        <w:t>and</w:t>
                      </w:r>
                      <w:proofErr w:type="spellEnd"/>
                      <w:r w:rsidRPr="002B2B5F">
                        <w:rPr>
                          <w:rFonts w:ascii="Calibri" w:eastAsiaTheme="minorEastAsia" w:hAnsi="Calibri" w:cstheme="minorBidi"/>
                          <w:sz w:val="28"/>
                          <w:szCs w:val="28"/>
                          <w:lang w:val="de-AT"/>
                        </w:rPr>
                        <w:t xml:space="preserve"> </w:t>
                      </w:r>
                      <w:proofErr w:type="spellStart"/>
                      <w:r w:rsidRPr="002B2B5F">
                        <w:rPr>
                          <w:rFonts w:ascii="Calibri" w:eastAsiaTheme="minorEastAsia" w:hAnsi="Calibri" w:cstheme="minorBidi"/>
                          <w:sz w:val="28"/>
                          <w:szCs w:val="28"/>
                          <w:lang w:val="de-AT"/>
                        </w:rPr>
                        <w:t>torque</w:t>
                      </w:r>
                      <w:proofErr w:type="spellEnd"/>
                      <w:r w:rsidRPr="002B2B5F">
                        <w:rPr>
                          <w:rFonts w:ascii="Calibri" w:eastAsiaTheme="minorEastAsia" w:hAnsi="Calibri" w:cstheme="minorBidi"/>
                          <w:sz w:val="28"/>
                          <w:szCs w:val="28"/>
                          <w:lang w:val="de-AT"/>
                        </w:rPr>
                        <w:t xml:space="preserve"> </w:t>
                      </w:r>
                      <w:proofErr w:type="spellStart"/>
                      <w:r w:rsidRPr="002B2B5F">
                        <w:rPr>
                          <w:rFonts w:ascii="Calibri" w:eastAsiaTheme="minorEastAsia" w:hAnsi="Calibri" w:cstheme="minorBidi"/>
                          <w:sz w:val="28"/>
                          <w:szCs w:val="28"/>
                          <w:lang w:val="de-AT"/>
                        </w:rPr>
                        <w:t>increase</w:t>
                      </w:r>
                      <w:proofErr w:type="spellEnd"/>
                      <w:r w:rsidRPr="002B2B5F">
                        <w:rPr>
                          <w:rFonts w:ascii="Calibri" w:eastAsiaTheme="minorEastAsia" w:hAnsi="Calibri" w:cstheme="minorBidi"/>
                          <w:sz w:val="28"/>
                          <w:szCs w:val="28"/>
                          <w:lang w:val="de-AT"/>
                        </w:rPr>
                        <w:t xml:space="preserve"> </w:t>
                      </w:r>
                    </w:p>
                    <w:p w14:paraId="44F3762A" w14:textId="77777777" w:rsidR="00CE59D7" w:rsidRPr="00D254D2" w:rsidRDefault="00D254D2" w:rsidP="00A44473">
                      <w:pPr>
                        <w:pStyle w:val="Listenabsatz"/>
                        <w:numPr>
                          <w:ilvl w:val="0"/>
                          <w:numId w:val="7"/>
                        </w:numPr>
                        <w:jc w:val="both"/>
                        <w:rPr>
                          <w:rFonts w:asciiTheme="majorHAnsi" w:eastAsiaTheme="minorEastAsia" w:hAnsiTheme="majorHAnsi"/>
                          <w:sz w:val="28"/>
                          <w:szCs w:val="28"/>
                          <w:lang w:val="en-US"/>
                        </w:rPr>
                      </w:pPr>
                      <w:r w:rsidRPr="00D254D2">
                        <w:rPr>
                          <w:rFonts w:asciiTheme="majorHAnsi" w:hAnsiTheme="majorHAnsi"/>
                          <w:sz w:val="28"/>
                          <w:szCs w:val="28"/>
                          <w:lang w:val="en-US"/>
                        </w:rPr>
                        <w:t>Light weight construction</w:t>
                      </w:r>
                    </w:p>
                    <w:p w14:paraId="4B090A97" w14:textId="77777777" w:rsidR="00CE59D7" w:rsidRPr="00D254D2" w:rsidRDefault="00CE59D7" w:rsidP="00F22908">
                      <w:pPr>
                        <w:pStyle w:val="Listenabsatz"/>
                        <w:widowControl w:val="0"/>
                        <w:autoSpaceDE w:val="0"/>
                        <w:autoSpaceDN w:val="0"/>
                        <w:adjustRightInd w:val="0"/>
                        <w:ind w:left="284"/>
                        <w:rPr>
                          <w:rFonts w:ascii="Calibri" w:eastAsiaTheme="minorEastAsia" w:hAnsi="Calibri" w:cs="Eurostile"/>
                          <w:sz w:val="28"/>
                          <w:szCs w:val="28"/>
                          <w:lang w:val="en-US"/>
                        </w:rPr>
                      </w:pPr>
                    </w:p>
                  </w:txbxContent>
                </v:textbox>
                <w10:wrap anchorx="page" anchory="page"/>
                <w10:anchorlock/>
              </v:shape>
            </w:pict>
          </mc:Fallback>
        </mc:AlternateContent>
      </w:r>
      <w:r w:rsidR="000137A3">
        <w:rPr>
          <w:rFonts w:ascii="Calibri" w:eastAsiaTheme="minorEastAsia" w:hAnsi="Calibri" w:cs="Arial"/>
          <w:noProof/>
        </w:rPr>
        <mc:AlternateContent>
          <mc:Choice Requires="wps">
            <w:drawing>
              <wp:anchor distT="0" distB="0" distL="114300" distR="114300" simplePos="0" relativeHeight="251673088" behindDoc="0" locked="1" layoutInCell="1" allowOverlap="1" wp14:anchorId="41B21F51" wp14:editId="0DE2BFBD">
                <wp:simplePos x="0" y="0"/>
                <wp:positionH relativeFrom="page">
                  <wp:posOffset>-6350</wp:posOffset>
                </wp:positionH>
                <wp:positionV relativeFrom="page">
                  <wp:posOffset>3506470</wp:posOffset>
                </wp:positionV>
                <wp:extent cx="3779520" cy="1600200"/>
                <wp:effectExtent l="0" t="0" r="5080" b="0"/>
                <wp:wrapNone/>
                <wp:docPr id="2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600200"/>
                        </a:xfrm>
                        <a:prstGeom prst="rect">
                          <a:avLst/>
                        </a:prstGeom>
                        <a:solidFill>
                          <a:srgbClr val="FF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759CD92" w14:textId="77777777" w:rsidR="00D254D2" w:rsidRPr="00CA502B" w:rsidRDefault="00D254D2" w:rsidP="00D254D2">
                            <w:pPr>
                              <w:jc w:val="center"/>
                              <w:rPr>
                                <w:rFonts w:ascii="Calibri" w:hAnsi="Calibri"/>
                                <w:color w:val="FFFFFF" w:themeColor="background1"/>
                                <w:sz w:val="22"/>
                                <w:szCs w:val="22"/>
                              </w:rPr>
                            </w:pPr>
                            <w:r>
                              <w:rPr>
                                <w:rFonts w:ascii="Calibri" w:hAnsi="Calibri"/>
                                <w:color w:val="FFFFFF" w:themeColor="background1"/>
                                <w:sz w:val="72"/>
                                <w:szCs w:val="72"/>
                              </w:rPr>
                              <w:t>+</w:t>
                            </w:r>
                            <w:r w:rsidRPr="00CA502B">
                              <w:rPr>
                                <w:rFonts w:ascii="Calibri" w:hAnsi="Calibri"/>
                                <w:color w:val="FFFFFF" w:themeColor="background1"/>
                                <w:sz w:val="72"/>
                                <w:szCs w:val="72"/>
                              </w:rPr>
                              <w:t xml:space="preserve"> </w:t>
                            </w:r>
                            <w:r>
                              <w:rPr>
                                <w:rFonts w:ascii="Calibri" w:hAnsi="Calibri"/>
                                <w:color w:val="FFFFFF" w:themeColor="background1"/>
                                <w:sz w:val="72"/>
                                <w:szCs w:val="72"/>
                              </w:rPr>
                              <w:t>3,7 HP</w:t>
                            </w:r>
                          </w:p>
                          <w:p w14:paraId="5B30275D" w14:textId="77777777" w:rsidR="00D254D2" w:rsidRPr="00E545E2" w:rsidRDefault="00D254D2" w:rsidP="00D254D2">
                            <w:pPr>
                              <w:jc w:val="center"/>
                              <w:rPr>
                                <w:rFonts w:ascii="Calibri" w:hAnsi="Calibri"/>
                                <w:color w:val="FFFFFF"/>
                                <w:sz w:val="72"/>
                                <w:szCs w:val="40"/>
                              </w:rPr>
                            </w:pPr>
                            <w:r w:rsidRPr="00E545E2">
                              <w:rPr>
                                <w:rFonts w:ascii="Calibri" w:hAnsi="Calibri"/>
                                <w:color w:val="FFFFFF"/>
                                <w:sz w:val="72"/>
                                <w:szCs w:val="40"/>
                              </w:rPr>
                              <w:t xml:space="preserve">+ </w:t>
                            </w:r>
                            <w:r>
                              <w:rPr>
                                <w:rFonts w:ascii="Calibri" w:hAnsi="Calibri"/>
                                <w:color w:val="FFFFFF"/>
                                <w:sz w:val="72"/>
                                <w:szCs w:val="40"/>
                              </w:rPr>
                              <w:t>9,7</w:t>
                            </w:r>
                            <w:r w:rsidRPr="00E545E2">
                              <w:rPr>
                                <w:rFonts w:ascii="Calibri" w:hAnsi="Calibri"/>
                                <w:color w:val="FFFFFF"/>
                                <w:sz w:val="72"/>
                                <w:szCs w:val="40"/>
                              </w:rPr>
                              <w:t xml:space="preserve"> </w:t>
                            </w:r>
                            <w:proofErr w:type="spellStart"/>
                            <w:r w:rsidRPr="00E545E2">
                              <w:rPr>
                                <w:rFonts w:ascii="Calibri" w:hAnsi="Calibri"/>
                                <w:color w:val="FFFFFF"/>
                                <w:sz w:val="72"/>
                                <w:szCs w:val="40"/>
                              </w:rPr>
                              <w:t>Nm</w:t>
                            </w:r>
                            <w:proofErr w:type="spellEnd"/>
                          </w:p>
                          <w:p w14:paraId="61630601" w14:textId="77777777" w:rsidR="00CE59D7" w:rsidRPr="0034775B" w:rsidRDefault="00CE59D7" w:rsidP="00F22908">
                            <w:pPr>
                              <w:rPr>
                                <w:szCs w:val="40"/>
                              </w:rPr>
                            </w:pPr>
                          </w:p>
                        </w:txbxContent>
                      </wps:txbx>
                      <wps:bodyPr rot="0" vert="horz" wrap="square" lIns="180000" tIns="0" rIns="180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21F51" id="Textfeld 8" o:spid="_x0000_s1027" type="#_x0000_t202" style="position:absolute;left:0;text-align:left;margin-left:-.5pt;margin-top:276.1pt;width:297.6pt;height:12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qVQzkCAAA+BAAADgAAAGRycy9lMm9Eb2MueG1srFPbjtowEH2v1H+w/A4JLAskIqwWEFWl7UXa&#10;7QcYxyFRE487NiS02n/v2AF2t32rmgcrczszc469uOuamh0V2gp0xkfDmDOlJeSV3mf829N2MOfM&#10;OqFzUYNWGT8py++W798tWpOqMZRQ5woZgWibtibjpXMmjSIrS9UIOwSjNAULwEY4MnEf5ShaQm/q&#10;aBzH06gFzA2CVNaSd9MH+TLgF4WS7ktRWOVYnXGazYUTw7nzZ7RciHSPwpSVPI8h/mGKRlSaml6h&#10;NsIJdsDqL6imkggWCjeU0ERQFJVUYQfaZhT/sc1jKYwKuxA51lxpsv8PVn4+fkVW5Rkf33CmRUMa&#10;PanOFarO2dzT0xqbUtajoTzXraAjmcOq1jyA/G6ZhnUp9F7dI0JbKpHTeCNfGb0q7XGsB9m1nyCn&#10;NuLgIAB1BTaeO2KDETrJdLpKQ6MwSc6b2Sy5HVNIUmw0jWMSP/QQ6aXcoHUfFDTM/2QcSfsAL44P&#10;1vlxRHpJ8d0s1FW+reo6GLjfrWtkR0H3ZLuN6Tujv0mrtU/W4Mt6xN5DU1IPH/PzBt1/JaPxJF6N&#10;k8F2Op8NJsXkdpDM4vkgHiWrZBpPkslm+3xucqkPjHmSerpct+uCNoFOz+YO8hNRiNBfZHp49FMC&#10;/uSspUuccfvjIFBxVn/UXoZ52IS5YBF7+Ma9u7iFlgSScemQs95Yu/6VHAxW+5K69KJruCfZiioQ&#10;+jLRWWy6pIHn84Pyr+C1HbJenv3yNwAAAP//AwBQSwMEFAAGAAgAAAAhAFS9OdHgAAAACgEAAA8A&#10;AABkcnMvZG93bnJldi54bWxMj0FLw0AQhe+C/2EZwVu7aWgkxmyKCAEVwVpLz5vsmMRmZ0N226T/&#10;3vGkt/eYx5vv5ZvZ9uKMo+8cKVgtIxBItTMdNQr2n+UiBeGDJqN7R6jggh42xfVVrjPjJvrA8y40&#10;gkvIZ1pBG8KQSenrFq32Szcg8e3LjVYHtmMjzagnLre9jKPoTlrdEX9o9YBPLdbH3ckqONA2rd7K&#10;y0ucPn/baX3sX9+HUqnbm/nxAUTAOfyF4Ref0aFgpsqdyHjRK1iseEpQkCRxDIIDyf2aRaUgjVjI&#10;Ipf/JxQ/AAAA//8DAFBLAQItABQABgAIAAAAIQDkmcPA+wAAAOEBAAATAAAAAAAAAAAAAAAAAAAA&#10;AABbQ29udGVudF9UeXBlc10ueG1sUEsBAi0AFAAGAAgAAAAhACOyauHXAAAAlAEAAAsAAAAAAAAA&#10;AAAAAAAALAEAAF9yZWxzLy5yZWxzUEsBAi0AFAAGAAgAAAAhAPSalUM5AgAAPgQAAA4AAAAAAAAA&#10;AAAAAAAALAIAAGRycy9lMm9Eb2MueG1sUEsBAi0AFAAGAAgAAAAhAFS9OdHgAAAACgEAAA8AAAAA&#10;AAAAAAAAAAAAkQQAAGRycy9kb3ducmV2LnhtbFBLBQYAAAAABAAEAPMAAACeBQAAAAA=&#10;" fillcolor="red" stroked="f">
                <v:textbox inset="5mm,0,5mm,0">
                  <w:txbxContent>
                    <w:p w14:paraId="4759CD92" w14:textId="77777777" w:rsidR="00D254D2" w:rsidRPr="00CA502B" w:rsidRDefault="00D254D2" w:rsidP="00D254D2">
                      <w:pPr>
                        <w:jc w:val="center"/>
                        <w:rPr>
                          <w:rFonts w:ascii="Calibri" w:hAnsi="Calibri"/>
                          <w:color w:val="FFFFFF" w:themeColor="background1"/>
                          <w:sz w:val="22"/>
                          <w:szCs w:val="22"/>
                        </w:rPr>
                      </w:pPr>
                      <w:r>
                        <w:rPr>
                          <w:rFonts w:ascii="Calibri" w:hAnsi="Calibri"/>
                          <w:color w:val="FFFFFF" w:themeColor="background1"/>
                          <w:sz w:val="72"/>
                          <w:szCs w:val="72"/>
                        </w:rPr>
                        <w:t>+</w:t>
                      </w:r>
                      <w:r w:rsidRPr="00CA502B">
                        <w:rPr>
                          <w:rFonts w:ascii="Calibri" w:hAnsi="Calibri"/>
                          <w:color w:val="FFFFFF" w:themeColor="background1"/>
                          <w:sz w:val="72"/>
                          <w:szCs w:val="72"/>
                        </w:rPr>
                        <w:t xml:space="preserve"> </w:t>
                      </w:r>
                      <w:r>
                        <w:rPr>
                          <w:rFonts w:ascii="Calibri" w:hAnsi="Calibri"/>
                          <w:color w:val="FFFFFF" w:themeColor="background1"/>
                          <w:sz w:val="72"/>
                          <w:szCs w:val="72"/>
                        </w:rPr>
                        <w:t>3,7 HP</w:t>
                      </w:r>
                    </w:p>
                    <w:p w14:paraId="5B30275D" w14:textId="77777777" w:rsidR="00D254D2" w:rsidRPr="00E545E2" w:rsidRDefault="00D254D2" w:rsidP="00D254D2">
                      <w:pPr>
                        <w:jc w:val="center"/>
                        <w:rPr>
                          <w:rFonts w:ascii="Calibri" w:hAnsi="Calibri"/>
                          <w:color w:val="FFFFFF"/>
                          <w:sz w:val="72"/>
                          <w:szCs w:val="40"/>
                        </w:rPr>
                      </w:pPr>
                      <w:r w:rsidRPr="00E545E2">
                        <w:rPr>
                          <w:rFonts w:ascii="Calibri" w:hAnsi="Calibri"/>
                          <w:color w:val="FFFFFF"/>
                          <w:sz w:val="72"/>
                          <w:szCs w:val="40"/>
                        </w:rPr>
                        <w:t xml:space="preserve">+ </w:t>
                      </w:r>
                      <w:r>
                        <w:rPr>
                          <w:rFonts w:ascii="Calibri" w:hAnsi="Calibri"/>
                          <w:color w:val="FFFFFF"/>
                          <w:sz w:val="72"/>
                          <w:szCs w:val="40"/>
                        </w:rPr>
                        <w:t>9,7</w:t>
                      </w:r>
                      <w:r w:rsidRPr="00E545E2">
                        <w:rPr>
                          <w:rFonts w:ascii="Calibri" w:hAnsi="Calibri"/>
                          <w:color w:val="FFFFFF"/>
                          <w:sz w:val="72"/>
                          <w:szCs w:val="40"/>
                        </w:rPr>
                        <w:t xml:space="preserve"> </w:t>
                      </w:r>
                      <w:proofErr w:type="spellStart"/>
                      <w:r w:rsidRPr="00E545E2">
                        <w:rPr>
                          <w:rFonts w:ascii="Calibri" w:hAnsi="Calibri"/>
                          <w:color w:val="FFFFFF"/>
                          <w:sz w:val="72"/>
                          <w:szCs w:val="40"/>
                        </w:rPr>
                        <w:t>Nm</w:t>
                      </w:r>
                      <w:proofErr w:type="spellEnd"/>
                    </w:p>
                    <w:p w14:paraId="61630601" w14:textId="77777777" w:rsidR="00CE59D7" w:rsidRPr="0034775B" w:rsidRDefault="00CE59D7" w:rsidP="00F22908">
                      <w:pPr>
                        <w:rPr>
                          <w:szCs w:val="40"/>
                        </w:rPr>
                      </w:pPr>
                    </w:p>
                  </w:txbxContent>
                </v:textbox>
                <w10:wrap anchorx="page" anchory="page"/>
                <w10:anchorlock/>
              </v:shape>
            </w:pict>
          </mc:Fallback>
        </mc:AlternateContent>
      </w:r>
    </w:p>
    <w:p w14:paraId="08BFF97E" w14:textId="77777777" w:rsidR="00F22908" w:rsidRPr="00FC0BFB" w:rsidRDefault="00F22908" w:rsidP="00F22908">
      <w:pPr>
        <w:jc w:val="both"/>
        <w:rPr>
          <w:rFonts w:ascii="Calibri" w:eastAsiaTheme="minorEastAsia" w:hAnsi="Calibri" w:cs="Arial"/>
          <w:lang w:val="en-US"/>
        </w:rPr>
      </w:pPr>
    </w:p>
    <w:p w14:paraId="47D2FB7D" w14:textId="77777777" w:rsidR="005473CD" w:rsidRPr="00FC0BFB" w:rsidRDefault="005473CD" w:rsidP="005473CD">
      <w:pPr>
        <w:jc w:val="both"/>
        <w:rPr>
          <w:rFonts w:ascii="Calibri" w:eastAsiaTheme="minorEastAsia" w:hAnsi="Calibri" w:cs="Arial"/>
          <w:lang w:val="en-US"/>
        </w:rPr>
      </w:pPr>
    </w:p>
    <w:p w14:paraId="0406C467" w14:textId="77777777" w:rsidR="005473CD" w:rsidRPr="00FC0BFB" w:rsidRDefault="005473CD" w:rsidP="005473CD">
      <w:pPr>
        <w:jc w:val="both"/>
        <w:rPr>
          <w:rFonts w:ascii="Calibri" w:eastAsiaTheme="minorEastAsia" w:hAnsi="Calibri" w:cs="Arial"/>
          <w:lang w:val="en-US"/>
        </w:rPr>
      </w:pPr>
    </w:p>
    <w:p w14:paraId="12A95CAB" w14:textId="77777777" w:rsidR="005473CD" w:rsidRPr="00FC0BFB" w:rsidRDefault="005473CD" w:rsidP="005473CD">
      <w:pPr>
        <w:jc w:val="both"/>
        <w:rPr>
          <w:rFonts w:ascii="Calibri" w:eastAsiaTheme="minorEastAsia" w:hAnsi="Calibri" w:cs="Arial"/>
          <w:lang w:val="en-US"/>
        </w:rPr>
      </w:pPr>
    </w:p>
    <w:p w14:paraId="0654B6E9" w14:textId="77777777" w:rsidR="005473CD" w:rsidRPr="00FC0BFB" w:rsidRDefault="005473CD" w:rsidP="005473CD">
      <w:pPr>
        <w:jc w:val="both"/>
        <w:rPr>
          <w:rFonts w:ascii="Calibri" w:eastAsiaTheme="minorEastAsia" w:hAnsi="Calibri" w:cs="Arial"/>
          <w:lang w:val="en-US"/>
        </w:rPr>
      </w:pPr>
    </w:p>
    <w:p w14:paraId="7AF9B141" w14:textId="77777777" w:rsidR="005473CD" w:rsidRPr="00FC0BFB" w:rsidRDefault="005473CD" w:rsidP="005473CD">
      <w:pPr>
        <w:jc w:val="both"/>
        <w:rPr>
          <w:rFonts w:ascii="Calibri" w:eastAsiaTheme="minorEastAsia" w:hAnsi="Calibri" w:cs="Arial"/>
          <w:lang w:val="en-US"/>
        </w:rPr>
      </w:pPr>
    </w:p>
    <w:p w14:paraId="5811F5AF" w14:textId="77777777" w:rsidR="005473CD" w:rsidRPr="00FC0BFB" w:rsidRDefault="005473CD" w:rsidP="005473CD">
      <w:pPr>
        <w:jc w:val="both"/>
        <w:rPr>
          <w:rFonts w:ascii="Calibri" w:eastAsiaTheme="minorEastAsia" w:hAnsi="Calibri" w:cs="Arial"/>
          <w:lang w:val="en-US"/>
        </w:rPr>
      </w:pPr>
    </w:p>
    <w:p w14:paraId="440B2A24" w14:textId="77777777" w:rsidR="005473CD" w:rsidRPr="00FC0BFB" w:rsidRDefault="005473CD" w:rsidP="005473CD">
      <w:pPr>
        <w:jc w:val="both"/>
        <w:rPr>
          <w:rFonts w:ascii="Calibri" w:eastAsiaTheme="minorEastAsia" w:hAnsi="Calibri" w:cs="Arial"/>
          <w:lang w:val="en-US"/>
        </w:rPr>
      </w:pPr>
      <w:r w:rsidRPr="008B3E6A">
        <w:rPr>
          <w:rFonts w:ascii="Calibri" w:eastAsiaTheme="minorEastAsia" w:hAnsi="Calibri" w:cs="Arial"/>
          <w:noProof/>
          <w:lang w:val="en-US" w:eastAsia="de-AT"/>
        </w:rPr>
        <w:br/>
      </w:r>
    </w:p>
    <w:p w14:paraId="7B5C92AC" w14:textId="77777777" w:rsidR="005473CD" w:rsidRPr="00FC0BFB" w:rsidRDefault="005473CD" w:rsidP="005473CD">
      <w:pPr>
        <w:jc w:val="both"/>
        <w:rPr>
          <w:rFonts w:ascii="Calibri" w:eastAsiaTheme="minorEastAsia" w:hAnsi="Calibri" w:cs="Arial"/>
          <w:lang w:val="en-US"/>
        </w:rPr>
      </w:pPr>
    </w:p>
    <w:p w14:paraId="2973CA65" w14:textId="77777777" w:rsidR="005473CD" w:rsidRPr="00FC0BFB" w:rsidRDefault="005473CD" w:rsidP="005473CD">
      <w:pPr>
        <w:jc w:val="both"/>
        <w:rPr>
          <w:rFonts w:ascii="Calibri" w:eastAsiaTheme="minorEastAsia" w:hAnsi="Calibri" w:cs="Arial"/>
          <w:lang w:val="en-US"/>
        </w:rPr>
      </w:pPr>
    </w:p>
    <w:p w14:paraId="5A284C8C" w14:textId="77777777" w:rsidR="005473CD" w:rsidRDefault="005473CD" w:rsidP="005473CD">
      <w:pPr>
        <w:jc w:val="both"/>
        <w:rPr>
          <w:rFonts w:ascii="Calibri" w:eastAsiaTheme="minorEastAsia" w:hAnsi="Calibri" w:cs="Arial"/>
          <w:lang w:val="en-US"/>
        </w:rPr>
      </w:pPr>
    </w:p>
    <w:p w14:paraId="570D781D" w14:textId="77777777" w:rsidR="00A44473" w:rsidRDefault="00D254D2" w:rsidP="005473CD">
      <w:pPr>
        <w:jc w:val="both"/>
        <w:rPr>
          <w:rFonts w:ascii="Calibri" w:eastAsiaTheme="minorEastAsia" w:hAnsi="Calibri" w:cs="Arial"/>
          <w:lang w:val="en-US"/>
        </w:rPr>
      </w:pPr>
      <w:r>
        <w:rPr>
          <w:rFonts w:ascii="Calibri" w:eastAsiaTheme="minorEastAsia" w:hAnsi="Calibri" w:cs="Arial"/>
          <w:noProof/>
        </w:rPr>
        <w:drawing>
          <wp:anchor distT="0" distB="0" distL="114300" distR="114300" simplePos="0" relativeHeight="251658752" behindDoc="0" locked="0" layoutInCell="1" allowOverlap="1" wp14:anchorId="6576DE0C" wp14:editId="1C31569E">
            <wp:simplePos x="0" y="0"/>
            <wp:positionH relativeFrom="column">
              <wp:posOffset>64770</wp:posOffset>
            </wp:positionH>
            <wp:positionV relativeFrom="paragraph">
              <wp:posOffset>116205</wp:posOffset>
            </wp:positionV>
            <wp:extent cx="6007735" cy="4787414"/>
            <wp:effectExtent l="0" t="0" r="12065" b="0"/>
            <wp:wrapNone/>
            <wp:docPr id="7" name="Bild 7" descr="/Users/benjamindruck/Desktop/ki/REMUS Produktinformation 45-2016 AUDI RS6,RS7/AUDI-RS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druck/Desktop/ki/REMUS Produktinformation 45-2016 AUDI RS6,RS7/AUDI-RS6_.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803" r="16557"/>
                    <a:stretch/>
                  </pic:blipFill>
                  <pic:spPr bwMode="auto">
                    <a:xfrm>
                      <a:off x="0" y="0"/>
                      <a:ext cx="6007735" cy="4787414"/>
                    </a:xfrm>
                    <a:prstGeom prst="rect">
                      <a:avLst/>
                    </a:prstGeom>
                    <a:noFill/>
                    <a:ln w="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C5E7E6" w14:textId="77777777" w:rsidR="00A44473" w:rsidRDefault="00A44473" w:rsidP="005473CD">
      <w:pPr>
        <w:jc w:val="both"/>
        <w:rPr>
          <w:rFonts w:ascii="Calibri" w:eastAsiaTheme="minorEastAsia" w:hAnsi="Calibri" w:cs="Arial"/>
          <w:lang w:val="en-US"/>
        </w:rPr>
      </w:pPr>
    </w:p>
    <w:p w14:paraId="555E2397" w14:textId="77777777" w:rsidR="00A44473" w:rsidRDefault="00A44473" w:rsidP="005473CD">
      <w:pPr>
        <w:jc w:val="both"/>
        <w:rPr>
          <w:rFonts w:ascii="Calibri" w:eastAsiaTheme="minorEastAsia" w:hAnsi="Calibri" w:cs="Arial"/>
          <w:lang w:val="en-US"/>
        </w:rPr>
      </w:pPr>
    </w:p>
    <w:p w14:paraId="17884B2C" w14:textId="77777777" w:rsidR="00A44473" w:rsidRPr="00FC0BFB" w:rsidRDefault="00A44473" w:rsidP="005473CD">
      <w:pPr>
        <w:jc w:val="both"/>
        <w:rPr>
          <w:rFonts w:ascii="Calibri" w:eastAsiaTheme="minorEastAsia" w:hAnsi="Calibri" w:cs="Arial"/>
          <w:lang w:val="en-US"/>
        </w:rPr>
      </w:pPr>
    </w:p>
    <w:p w14:paraId="62B89F5D" w14:textId="77777777" w:rsidR="005473CD" w:rsidRPr="00D20B04" w:rsidRDefault="005473CD" w:rsidP="005473CD">
      <w:pPr>
        <w:jc w:val="both"/>
        <w:rPr>
          <w:rFonts w:ascii="Calibri" w:eastAsiaTheme="minorEastAsia" w:hAnsi="Calibri" w:cs="Arial"/>
          <w:lang w:val="en-US"/>
        </w:rPr>
      </w:pPr>
    </w:p>
    <w:p w14:paraId="5FC69E75" w14:textId="77777777" w:rsidR="005473CD" w:rsidRPr="00FC0BFB" w:rsidRDefault="005473CD" w:rsidP="005473CD">
      <w:pPr>
        <w:jc w:val="both"/>
        <w:rPr>
          <w:rFonts w:ascii="Calibri" w:eastAsiaTheme="minorEastAsia" w:hAnsi="Calibri" w:cs="Arial"/>
          <w:lang w:val="en-US"/>
        </w:rPr>
      </w:pPr>
    </w:p>
    <w:p w14:paraId="61B9C904" w14:textId="77777777" w:rsidR="005473CD" w:rsidRPr="00FC0BFB" w:rsidRDefault="005473CD" w:rsidP="005473CD">
      <w:pPr>
        <w:jc w:val="both"/>
        <w:rPr>
          <w:rFonts w:ascii="Calibri" w:eastAsiaTheme="minorEastAsia" w:hAnsi="Calibri" w:cs="Arial"/>
          <w:lang w:val="en-US"/>
        </w:rPr>
      </w:pPr>
    </w:p>
    <w:p w14:paraId="2F61887A" w14:textId="77777777" w:rsidR="005473CD" w:rsidRPr="00FC0BFB" w:rsidRDefault="005473CD" w:rsidP="005473CD">
      <w:pPr>
        <w:jc w:val="both"/>
        <w:rPr>
          <w:rFonts w:ascii="Calibri" w:eastAsiaTheme="minorEastAsia" w:hAnsi="Calibri" w:cs="Arial"/>
          <w:lang w:val="en-US"/>
        </w:rPr>
      </w:pPr>
    </w:p>
    <w:p w14:paraId="4BBD8AFC" w14:textId="77777777" w:rsidR="005473CD" w:rsidRPr="00FC0BFB" w:rsidRDefault="005473CD" w:rsidP="005473CD">
      <w:pPr>
        <w:jc w:val="both"/>
        <w:rPr>
          <w:rFonts w:ascii="Calibri" w:eastAsiaTheme="minorEastAsia" w:hAnsi="Calibri" w:cs="Arial"/>
          <w:lang w:val="en-US"/>
        </w:rPr>
      </w:pPr>
    </w:p>
    <w:p w14:paraId="4189B725" w14:textId="77777777" w:rsidR="005473CD" w:rsidRPr="00FC0BFB" w:rsidRDefault="005473CD" w:rsidP="005473CD">
      <w:pPr>
        <w:jc w:val="both"/>
        <w:rPr>
          <w:rFonts w:ascii="Calibri" w:eastAsiaTheme="minorEastAsia" w:hAnsi="Calibri" w:cs="Arial"/>
          <w:lang w:val="en-US"/>
        </w:rPr>
      </w:pPr>
    </w:p>
    <w:p w14:paraId="5B43D8DC" w14:textId="77777777" w:rsidR="005473CD" w:rsidRPr="00FC0BFB" w:rsidRDefault="005473CD" w:rsidP="005473CD">
      <w:pPr>
        <w:jc w:val="both"/>
        <w:rPr>
          <w:rFonts w:ascii="Calibri" w:eastAsiaTheme="minorEastAsia" w:hAnsi="Calibri" w:cs="Arial"/>
          <w:lang w:val="en-US"/>
        </w:rPr>
      </w:pPr>
    </w:p>
    <w:p w14:paraId="54E368A1" w14:textId="77777777" w:rsidR="005473CD" w:rsidRPr="00FC0BFB" w:rsidRDefault="005473CD" w:rsidP="005473CD">
      <w:pPr>
        <w:jc w:val="both"/>
        <w:rPr>
          <w:rFonts w:ascii="Calibri" w:eastAsiaTheme="minorEastAsia" w:hAnsi="Calibri" w:cs="Arial"/>
          <w:lang w:val="en-US"/>
        </w:rPr>
      </w:pPr>
    </w:p>
    <w:p w14:paraId="3331DA3B" w14:textId="77777777" w:rsidR="005473CD" w:rsidRPr="00FC0BFB" w:rsidRDefault="005473CD" w:rsidP="005473CD">
      <w:pPr>
        <w:jc w:val="both"/>
        <w:rPr>
          <w:rFonts w:ascii="Calibri" w:eastAsiaTheme="minorEastAsia" w:hAnsi="Calibri" w:cs="Arial"/>
          <w:lang w:val="en-US"/>
        </w:rPr>
      </w:pPr>
    </w:p>
    <w:p w14:paraId="1A8DD8EF" w14:textId="77777777" w:rsidR="005473CD" w:rsidRPr="00FC0BFB" w:rsidRDefault="005473CD" w:rsidP="005473CD">
      <w:pPr>
        <w:jc w:val="both"/>
        <w:rPr>
          <w:rFonts w:ascii="Calibri" w:eastAsiaTheme="minorEastAsia" w:hAnsi="Calibri" w:cs="Arial"/>
          <w:lang w:val="en-US"/>
        </w:rPr>
      </w:pPr>
    </w:p>
    <w:p w14:paraId="4EC817F3" w14:textId="77777777" w:rsidR="005473CD" w:rsidRPr="00FC0BFB" w:rsidRDefault="005473CD" w:rsidP="005473CD">
      <w:pPr>
        <w:jc w:val="both"/>
        <w:rPr>
          <w:rFonts w:ascii="Calibri" w:eastAsiaTheme="minorEastAsia" w:hAnsi="Calibri" w:cs="Arial"/>
          <w:lang w:val="en-US"/>
        </w:rPr>
      </w:pPr>
    </w:p>
    <w:p w14:paraId="6D4B97EC" w14:textId="77777777" w:rsidR="005473CD" w:rsidRPr="00FC0BFB" w:rsidRDefault="005473CD" w:rsidP="005473CD">
      <w:pPr>
        <w:jc w:val="both"/>
        <w:rPr>
          <w:rFonts w:ascii="Calibri" w:eastAsiaTheme="minorEastAsia" w:hAnsi="Calibri" w:cs="Arial"/>
          <w:lang w:val="en-US"/>
        </w:rPr>
      </w:pPr>
    </w:p>
    <w:p w14:paraId="08101FFD" w14:textId="77777777" w:rsidR="005473CD" w:rsidRPr="00FC0BFB" w:rsidRDefault="005473CD" w:rsidP="005473CD">
      <w:pPr>
        <w:jc w:val="both"/>
        <w:rPr>
          <w:rFonts w:ascii="Calibri" w:eastAsiaTheme="minorEastAsia" w:hAnsi="Calibri" w:cs="Arial"/>
          <w:lang w:val="en-US"/>
        </w:rPr>
      </w:pPr>
    </w:p>
    <w:p w14:paraId="6DA7EC12" w14:textId="77777777" w:rsidR="005473CD" w:rsidRPr="00FC0BFB" w:rsidRDefault="005473CD" w:rsidP="005473CD">
      <w:pPr>
        <w:jc w:val="both"/>
        <w:rPr>
          <w:rFonts w:ascii="Calibri" w:eastAsiaTheme="minorEastAsia" w:hAnsi="Calibri" w:cs="Arial"/>
          <w:lang w:val="en-US"/>
        </w:rPr>
      </w:pPr>
    </w:p>
    <w:p w14:paraId="5E187376" w14:textId="77777777" w:rsidR="005473CD" w:rsidRPr="00FC0BFB" w:rsidRDefault="005473CD" w:rsidP="005473CD">
      <w:pPr>
        <w:jc w:val="both"/>
        <w:rPr>
          <w:rFonts w:ascii="Calibri" w:eastAsiaTheme="minorEastAsia" w:hAnsi="Calibri" w:cs="Arial"/>
          <w:lang w:val="en-US"/>
        </w:rPr>
      </w:pPr>
    </w:p>
    <w:p w14:paraId="6B1258B2" w14:textId="77777777" w:rsidR="005473CD" w:rsidRPr="00FC0BFB" w:rsidRDefault="005473CD" w:rsidP="005473CD">
      <w:pPr>
        <w:jc w:val="both"/>
        <w:rPr>
          <w:rFonts w:ascii="Calibri" w:eastAsiaTheme="minorEastAsia" w:hAnsi="Calibri" w:cs="Arial"/>
          <w:lang w:val="en-US"/>
        </w:rPr>
      </w:pPr>
    </w:p>
    <w:p w14:paraId="39E194E8" w14:textId="77777777" w:rsidR="005473CD" w:rsidRPr="00FC0BFB" w:rsidRDefault="005473CD" w:rsidP="005473CD">
      <w:pPr>
        <w:jc w:val="both"/>
        <w:rPr>
          <w:rFonts w:ascii="Calibri" w:eastAsiaTheme="minorEastAsia" w:hAnsi="Calibri" w:cs="Arial"/>
          <w:lang w:val="en-US"/>
        </w:rPr>
      </w:pPr>
    </w:p>
    <w:p w14:paraId="1E1A6605" w14:textId="77777777" w:rsidR="005473CD" w:rsidRPr="00FC0BFB" w:rsidRDefault="005473CD" w:rsidP="005473CD">
      <w:pPr>
        <w:jc w:val="both"/>
        <w:rPr>
          <w:rFonts w:ascii="Calibri" w:eastAsiaTheme="minorEastAsia" w:hAnsi="Calibri" w:cs="Arial"/>
          <w:lang w:val="en-US"/>
        </w:rPr>
      </w:pPr>
    </w:p>
    <w:p w14:paraId="75C88A35" w14:textId="77777777" w:rsidR="005473CD" w:rsidRPr="00FC0BFB" w:rsidRDefault="005473CD" w:rsidP="005473CD">
      <w:pPr>
        <w:jc w:val="both"/>
        <w:rPr>
          <w:rFonts w:ascii="Calibri" w:eastAsiaTheme="minorEastAsia" w:hAnsi="Calibri" w:cs="Arial"/>
          <w:lang w:val="en-US"/>
        </w:rPr>
      </w:pPr>
    </w:p>
    <w:p w14:paraId="296AFC88" w14:textId="77777777" w:rsidR="005473CD" w:rsidRPr="00FC0BFB" w:rsidRDefault="005473CD" w:rsidP="005473CD">
      <w:pPr>
        <w:jc w:val="both"/>
        <w:rPr>
          <w:rFonts w:ascii="Calibri" w:eastAsiaTheme="minorEastAsia" w:hAnsi="Calibri" w:cs="Arial"/>
          <w:lang w:val="en-US"/>
        </w:rPr>
      </w:pPr>
    </w:p>
    <w:p w14:paraId="0866A8D4" w14:textId="77777777" w:rsidR="005473CD" w:rsidRDefault="005473CD" w:rsidP="005473CD">
      <w:pPr>
        <w:rPr>
          <w:rFonts w:ascii="Calibri" w:eastAsiaTheme="minorEastAsia" w:hAnsi="Calibri" w:cs="Arial"/>
          <w:lang w:val="en-US"/>
        </w:rPr>
      </w:pPr>
    </w:p>
    <w:p w14:paraId="65678210" w14:textId="77777777" w:rsidR="005473CD" w:rsidRPr="008B3E6A" w:rsidRDefault="005473CD" w:rsidP="005473CD">
      <w:pPr>
        <w:rPr>
          <w:lang w:val="en-US"/>
        </w:rPr>
      </w:pPr>
    </w:p>
    <w:tbl>
      <w:tblPr>
        <w:tblpPr w:leftFromText="141" w:rightFromText="141" w:vertAnchor="text" w:horzAnchor="margin" w:tblpX="-943" w:tblpY="137"/>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655"/>
        <w:gridCol w:w="1422"/>
      </w:tblGrid>
      <w:tr w:rsidR="00D254D2" w:rsidRPr="0066436F" w14:paraId="3DBE2582" w14:textId="77777777" w:rsidTr="00A1269F">
        <w:trPr>
          <w:trHeight w:val="416"/>
        </w:trPr>
        <w:tc>
          <w:tcPr>
            <w:tcW w:w="10915" w:type="dxa"/>
            <w:gridSpan w:val="3"/>
            <w:tcBorders>
              <w:right w:val="single" w:sz="4" w:space="0" w:color="auto"/>
            </w:tcBorders>
            <w:shd w:val="clear" w:color="auto" w:fill="E6E6E6"/>
            <w:vAlign w:val="center"/>
          </w:tcPr>
          <w:p w14:paraId="4EF590BB" w14:textId="77777777" w:rsidR="00D254D2" w:rsidRPr="0066436F" w:rsidRDefault="00D254D2" w:rsidP="00A1269F">
            <w:pPr>
              <w:rPr>
                <w:rFonts w:ascii="Arial" w:hAnsi="Arial" w:cs="Arial"/>
                <w:b/>
                <w:bCs/>
                <w:sz w:val="22"/>
                <w:szCs w:val="22"/>
              </w:rPr>
            </w:pPr>
            <w:r w:rsidRPr="007615E2">
              <w:rPr>
                <w:rFonts w:ascii="Arial" w:hAnsi="Arial" w:cs="Arial"/>
                <w:b/>
                <w:bCs/>
                <w:sz w:val="22"/>
                <w:szCs w:val="22"/>
              </w:rPr>
              <w:t xml:space="preserve">Car </w:t>
            </w:r>
            <w:proofErr w:type="spellStart"/>
            <w:r w:rsidRPr="007615E2">
              <w:rPr>
                <w:rFonts w:ascii="Arial" w:hAnsi="Arial" w:cs="Arial"/>
                <w:b/>
                <w:bCs/>
                <w:sz w:val="22"/>
                <w:szCs w:val="22"/>
              </w:rPr>
              <w:t>and</w:t>
            </w:r>
            <w:proofErr w:type="spellEnd"/>
            <w:r w:rsidRPr="007615E2">
              <w:rPr>
                <w:rFonts w:ascii="Arial" w:hAnsi="Arial" w:cs="Arial"/>
                <w:b/>
                <w:bCs/>
                <w:sz w:val="22"/>
                <w:szCs w:val="22"/>
              </w:rPr>
              <w:t xml:space="preserve"> </w:t>
            </w:r>
            <w:proofErr w:type="spellStart"/>
            <w:r w:rsidRPr="007615E2">
              <w:rPr>
                <w:rFonts w:ascii="Arial" w:hAnsi="Arial" w:cs="Arial"/>
                <w:b/>
                <w:bCs/>
                <w:sz w:val="22"/>
                <w:szCs w:val="22"/>
              </w:rPr>
              <w:t>engine</w:t>
            </w:r>
            <w:proofErr w:type="spellEnd"/>
            <w:r w:rsidRPr="007615E2">
              <w:rPr>
                <w:rFonts w:ascii="Arial" w:hAnsi="Arial" w:cs="Arial"/>
                <w:b/>
                <w:bCs/>
                <w:sz w:val="22"/>
                <w:szCs w:val="22"/>
              </w:rPr>
              <w:t xml:space="preserve"> </w:t>
            </w:r>
            <w:proofErr w:type="spellStart"/>
            <w:r w:rsidRPr="007615E2">
              <w:rPr>
                <w:rFonts w:ascii="Arial" w:hAnsi="Arial" w:cs="Arial"/>
                <w:b/>
                <w:bCs/>
                <w:sz w:val="22"/>
                <w:szCs w:val="22"/>
              </w:rPr>
              <w:t>specification</w:t>
            </w:r>
            <w:proofErr w:type="spellEnd"/>
          </w:p>
        </w:tc>
      </w:tr>
      <w:tr w:rsidR="00D254D2" w:rsidRPr="00B248E5" w14:paraId="315DC921" w14:textId="77777777" w:rsidTr="00A1269F">
        <w:trPr>
          <w:trHeight w:val="570"/>
        </w:trPr>
        <w:tc>
          <w:tcPr>
            <w:tcW w:w="10915" w:type="dxa"/>
            <w:gridSpan w:val="3"/>
            <w:tcBorders>
              <w:bottom w:val="single" w:sz="4" w:space="0" w:color="auto"/>
              <w:right w:val="single" w:sz="4" w:space="0" w:color="auto"/>
            </w:tcBorders>
            <w:vAlign w:val="center"/>
          </w:tcPr>
          <w:p w14:paraId="42B1C252" w14:textId="77777777" w:rsidR="00D254D2" w:rsidRPr="001515FD" w:rsidRDefault="00D254D2" w:rsidP="00A1269F">
            <w:pPr>
              <w:rPr>
                <w:rFonts w:ascii="Arial" w:hAnsi="Arial" w:cs="Arial"/>
                <w:b/>
                <w:bCs/>
                <w:sz w:val="22"/>
                <w:szCs w:val="22"/>
                <w:lang w:val="en-US"/>
              </w:rPr>
            </w:pPr>
            <w:r>
              <w:rPr>
                <w:rFonts w:ascii="Arial" w:hAnsi="Arial" w:cs="Arial"/>
                <w:b/>
                <w:sz w:val="22"/>
                <w:szCs w:val="22"/>
                <w:lang w:val="en-US"/>
              </w:rPr>
              <w:t xml:space="preserve">AUDI </w:t>
            </w:r>
            <w:r w:rsidRPr="001515FD">
              <w:rPr>
                <w:rFonts w:ascii="Arial" w:hAnsi="Arial" w:cs="Arial"/>
                <w:b/>
                <w:sz w:val="22"/>
                <w:szCs w:val="22"/>
                <w:lang w:val="en-US"/>
              </w:rPr>
              <w:t xml:space="preserve">RS6 C7 Avant, </w:t>
            </w:r>
            <w:r>
              <w:rPr>
                <w:rFonts w:ascii="Arial" w:hAnsi="Arial" w:cs="Arial"/>
                <w:b/>
                <w:sz w:val="22"/>
                <w:szCs w:val="22"/>
                <w:lang w:val="en-US"/>
              </w:rPr>
              <w:t>t</w:t>
            </w:r>
            <w:r w:rsidRPr="001515FD">
              <w:rPr>
                <w:rFonts w:ascii="Arial" w:hAnsi="Arial" w:cs="Arial"/>
                <w:b/>
                <w:sz w:val="22"/>
                <w:szCs w:val="22"/>
                <w:lang w:val="en-US"/>
              </w:rPr>
              <w:t>yp</w:t>
            </w:r>
            <w:r>
              <w:rPr>
                <w:rFonts w:ascii="Arial" w:hAnsi="Arial" w:cs="Arial"/>
                <w:b/>
                <w:sz w:val="22"/>
                <w:szCs w:val="22"/>
                <w:lang w:val="en-US"/>
              </w:rPr>
              <w:t>e</w:t>
            </w:r>
            <w:r w:rsidRPr="001515FD">
              <w:rPr>
                <w:rFonts w:ascii="Arial" w:hAnsi="Arial" w:cs="Arial"/>
                <w:b/>
                <w:sz w:val="22"/>
                <w:szCs w:val="22"/>
                <w:lang w:val="en-US"/>
              </w:rPr>
              <w:t xml:space="preserve"> 4G, 02/2013=&gt;</w:t>
            </w:r>
          </w:p>
          <w:p w14:paraId="38789251" w14:textId="77777777" w:rsidR="00D254D2" w:rsidRPr="001515FD" w:rsidRDefault="00D254D2" w:rsidP="00A1269F">
            <w:pPr>
              <w:rPr>
                <w:rFonts w:ascii="Arial" w:hAnsi="Arial" w:cs="Arial"/>
                <w:bCs/>
                <w:sz w:val="22"/>
                <w:szCs w:val="22"/>
                <w:lang w:val="en-US"/>
              </w:rPr>
            </w:pPr>
            <w:r w:rsidRPr="001515FD">
              <w:rPr>
                <w:rFonts w:ascii="Arial" w:hAnsi="Arial" w:cs="Arial"/>
                <w:bCs/>
                <w:sz w:val="22"/>
                <w:szCs w:val="22"/>
                <w:lang w:val="en-US"/>
              </w:rPr>
              <w:t>4.0l V8 412 kW</w:t>
            </w:r>
          </w:p>
          <w:p w14:paraId="0491EEB1" w14:textId="77777777" w:rsidR="00D254D2" w:rsidRPr="001515FD" w:rsidRDefault="00D254D2" w:rsidP="00A1269F">
            <w:pPr>
              <w:rPr>
                <w:rFonts w:ascii="Arial" w:hAnsi="Arial" w:cs="Arial"/>
                <w:b/>
                <w:bCs/>
                <w:sz w:val="22"/>
                <w:szCs w:val="22"/>
                <w:lang w:val="en-US"/>
              </w:rPr>
            </w:pPr>
            <w:r w:rsidRPr="001515FD">
              <w:rPr>
                <w:rFonts w:ascii="Arial" w:hAnsi="Arial" w:cs="Arial"/>
                <w:b/>
                <w:sz w:val="22"/>
                <w:szCs w:val="22"/>
                <w:lang w:val="en-US"/>
              </w:rPr>
              <w:t xml:space="preserve">AUDI RS7 </w:t>
            </w:r>
            <w:proofErr w:type="spellStart"/>
            <w:r w:rsidRPr="001515FD">
              <w:rPr>
                <w:rFonts w:ascii="Arial" w:hAnsi="Arial" w:cs="Arial"/>
                <w:b/>
                <w:sz w:val="22"/>
                <w:szCs w:val="22"/>
                <w:lang w:val="en-US"/>
              </w:rPr>
              <w:t>Sportback</w:t>
            </w:r>
            <w:proofErr w:type="spellEnd"/>
            <w:r w:rsidRPr="001515FD">
              <w:rPr>
                <w:rFonts w:ascii="Arial" w:hAnsi="Arial" w:cs="Arial"/>
                <w:b/>
                <w:sz w:val="22"/>
                <w:szCs w:val="22"/>
                <w:lang w:val="en-US"/>
              </w:rPr>
              <w:t xml:space="preserve">, </w:t>
            </w:r>
            <w:r>
              <w:rPr>
                <w:rFonts w:ascii="Arial" w:hAnsi="Arial" w:cs="Arial"/>
                <w:b/>
                <w:sz w:val="22"/>
                <w:szCs w:val="22"/>
                <w:lang w:val="en-US"/>
              </w:rPr>
              <w:t>t</w:t>
            </w:r>
            <w:r w:rsidRPr="001515FD">
              <w:rPr>
                <w:rFonts w:ascii="Arial" w:hAnsi="Arial" w:cs="Arial"/>
                <w:b/>
                <w:sz w:val="22"/>
                <w:szCs w:val="22"/>
                <w:lang w:val="en-US"/>
              </w:rPr>
              <w:t>yp</w:t>
            </w:r>
            <w:r>
              <w:rPr>
                <w:rFonts w:ascii="Arial" w:hAnsi="Arial" w:cs="Arial"/>
                <w:b/>
                <w:sz w:val="22"/>
                <w:szCs w:val="22"/>
                <w:lang w:val="en-US"/>
              </w:rPr>
              <w:t>e</w:t>
            </w:r>
            <w:r w:rsidRPr="001515FD">
              <w:rPr>
                <w:rFonts w:ascii="Arial" w:hAnsi="Arial" w:cs="Arial"/>
                <w:b/>
                <w:sz w:val="22"/>
                <w:szCs w:val="22"/>
                <w:lang w:val="en-US"/>
              </w:rPr>
              <w:t xml:space="preserve"> 4G, 08/2013=&gt;</w:t>
            </w:r>
          </w:p>
          <w:p w14:paraId="6D7EB7CB" w14:textId="77777777" w:rsidR="00D254D2" w:rsidRPr="00B248E5" w:rsidRDefault="00D254D2" w:rsidP="00A1269F">
            <w:pPr>
              <w:rPr>
                <w:rFonts w:ascii="Arial" w:hAnsi="Arial" w:cs="Arial"/>
                <w:bCs/>
                <w:sz w:val="22"/>
                <w:szCs w:val="22"/>
                <w:lang w:val="en-US"/>
              </w:rPr>
            </w:pPr>
            <w:r w:rsidRPr="001515FD">
              <w:rPr>
                <w:rFonts w:ascii="Arial" w:hAnsi="Arial" w:cs="Arial"/>
                <w:bCs/>
                <w:sz w:val="22"/>
                <w:szCs w:val="22"/>
                <w:lang w:val="en-US"/>
              </w:rPr>
              <w:t>4.0l V8 412 kW</w:t>
            </w:r>
          </w:p>
        </w:tc>
      </w:tr>
      <w:tr w:rsidR="00D254D2" w:rsidRPr="0066436F" w14:paraId="0B071B6E" w14:textId="77777777" w:rsidTr="00A1269F">
        <w:trPr>
          <w:trHeight w:val="411"/>
        </w:trPr>
        <w:tc>
          <w:tcPr>
            <w:tcW w:w="1838" w:type="dxa"/>
            <w:tcBorders>
              <w:right w:val="single" w:sz="4" w:space="0" w:color="auto"/>
            </w:tcBorders>
            <w:shd w:val="clear" w:color="auto" w:fill="E6E6E6"/>
            <w:vAlign w:val="center"/>
          </w:tcPr>
          <w:p w14:paraId="75F9BD7E" w14:textId="77777777" w:rsidR="00D254D2" w:rsidRPr="0066436F" w:rsidRDefault="00D254D2" w:rsidP="00A1269F">
            <w:pPr>
              <w:jc w:val="center"/>
              <w:rPr>
                <w:rFonts w:ascii="Arial" w:hAnsi="Arial" w:cs="Arial"/>
                <w:b/>
                <w:bCs/>
                <w:sz w:val="22"/>
                <w:szCs w:val="22"/>
              </w:rPr>
            </w:pPr>
            <w:r w:rsidRPr="007615E2">
              <w:rPr>
                <w:rFonts w:ascii="Arial" w:hAnsi="Arial" w:cs="Arial"/>
                <w:b/>
                <w:bCs/>
                <w:sz w:val="22"/>
                <w:szCs w:val="22"/>
              </w:rPr>
              <w:t xml:space="preserve">Part </w:t>
            </w:r>
            <w:proofErr w:type="spellStart"/>
            <w:r w:rsidRPr="007615E2">
              <w:rPr>
                <w:rFonts w:ascii="Arial" w:hAnsi="Arial" w:cs="Arial"/>
                <w:b/>
                <w:bCs/>
                <w:sz w:val="22"/>
                <w:szCs w:val="22"/>
              </w:rPr>
              <w:t>no</w:t>
            </w:r>
            <w:proofErr w:type="spellEnd"/>
            <w:r w:rsidRPr="007615E2">
              <w:rPr>
                <w:rFonts w:ascii="Arial" w:hAnsi="Arial" w:cs="Arial"/>
                <w:b/>
                <w:bCs/>
                <w:sz w:val="22"/>
                <w:szCs w:val="22"/>
              </w:rPr>
              <w:t>.</w:t>
            </w:r>
          </w:p>
        </w:tc>
        <w:tc>
          <w:tcPr>
            <w:tcW w:w="7655" w:type="dxa"/>
            <w:tcBorders>
              <w:right w:val="single" w:sz="4" w:space="0" w:color="auto"/>
            </w:tcBorders>
            <w:shd w:val="clear" w:color="auto" w:fill="E6E6E6"/>
            <w:vAlign w:val="center"/>
          </w:tcPr>
          <w:p w14:paraId="08E7880F" w14:textId="77777777" w:rsidR="00D254D2" w:rsidRPr="0066436F" w:rsidRDefault="00D254D2" w:rsidP="00A1269F">
            <w:pPr>
              <w:jc w:val="center"/>
              <w:rPr>
                <w:rFonts w:ascii="Arial" w:hAnsi="Arial" w:cs="Arial"/>
                <w:b/>
                <w:bCs/>
                <w:sz w:val="22"/>
                <w:szCs w:val="22"/>
              </w:rPr>
            </w:pPr>
            <w:r w:rsidRPr="007615E2">
              <w:rPr>
                <w:rFonts w:ascii="Arial" w:hAnsi="Arial" w:cs="Arial"/>
                <w:b/>
                <w:bCs/>
                <w:sz w:val="22"/>
                <w:szCs w:val="22"/>
              </w:rPr>
              <w:t>Description</w:t>
            </w:r>
          </w:p>
        </w:tc>
        <w:tc>
          <w:tcPr>
            <w:tcW w:w="1422" w:type="dxa"/>
            <w:tcBorders>
              <w:right w:val="single" w:sz="4" w:space="0" w:color="auto"/>
            </w:tcBorders>
            <w:shd w:val="clear" w:color="auto" w:fill="E6E6E6"/>
            <w:vAlign w:val="center"/>
          </w:tcPr>
          <w:p w14:paraId="355B4F89" w14:textId="77777777" w:rsidR="00D254D2" w:rsidRPr="0066436F" w:rsidRDefault="00D254D2" w:rsidP="00A1269F">
            <w:pPr>
              <w:jc w:val="center"/>
              <w:rPr>
                <w:rFonts w:ascii="Arial" w:hAnsi="Arial" w:cs="Arial"/>
                <w:b/>
                <w:sz w:val="22"/>
                <w:szCs w:val="22"/>
              </w:rPr>
            </w:pPr>
            <w:r w:rsidRPr="007615E2">
              <w:rPr>
                <w:rFonts w:ascii="Arial" w:hAnsi="Arial" w:cs="Arial"/>
                <w:b/>
                <w:sz w:val="22"/>
                <w:szCs w:val="22"/>
              </w:rPr>
              <w:t xml:space="preserve">€ RRP </w:t>
            </w:r>
            <w:proofErr w:type="spellStart"/>
            <w:r w:rsidRPr="007615E2">
              <w:rPr>
                <w:rFonts w:ascii="Arial" w:hAnsi="Arial" w:cs="Arial"/>
                <w:b/>
                <w:sz w:val="22"/>
                <w:szCs w:val="22"/>
              </w:rPr>
              <w:t>price</w:t>
            </w:r>
            <w:proofErr w:type="spellEnd"/>
            <w:r w:rsidRPr="007615E2">
              <w:rPr>
                <w:rFonts w:ascii="Arial" w:hAnsi="Arial" w:cs="Arial"/>
                <w:b/>
                <w:sz w:val="22"/>
                <w:szCs w:val="22"/>
              </w:rPr>
              <w:t xml:space="preserve"> excl. VAT</w:t>
            </w:r>
          </w:p>
        </w:tc>
      </w:tr>
      <w:tr w:rsidR="00D254D2" w:rsidRPr="004A01B3" w14:paraId="206E61EA" w14:textId="77777777" w:rsidTr="00A1269F">
        <w:trPr>
          <w:trHeight w:val="471"/>
        </w:trPr>
        <w:tc>
          <w:tcPr>
            <w:tcW w:w="1838" w:type="dxa"/>
            <w:tcBorders>
              <w:right w:val="single" w:sz="4" w:space="0" w:color="auto"/>
            </w:tcBorders>
            <w:vAlign w:val="center"/>
          </w:tcPr>
          <w:p w14:paraId="2AB40A94" w14:textId="77777777" w:rsidR="00D254D2" w:rsidRPr="001515FD" w:rsidRDefault="00D254D2" w:rsidP="00A1269F">
            <w:pPr>
              <w:rPr>
                <w:rFonts w:ascii="Arial" w:hAnsi="Arial" w:cs="Arial"/>
                <w:b/>
                <w:bCs/>
                <w:sz w:val="22"/>
                <w:szCs w:val="22"/>
              </w:rPr>
            </w:pPr>
            <w:r w:rsidRPr="001515FD">
              <w:rPr>
                <w:rFonts w:ascii="Arial" w:hAnsi="Arial" w:cs="Arial"/>
                <w:b/>
                <w:bCs/>
                <w:sz w:val="22"/>
                <w:szCs w:val="22"/>
              </w:rPr>
              <w:t>048015 0000</w:t>
            </w:r>
          </w:p>
        </w:tc>
        <w:tc>
          <w:tcPr>
            <w:tcW w:w="7655" w:type="dxa"/>
            <w:tcBorders>
              <w:right w:val="single" w:sz="4" w:space="0" w:color="auto"/>
            </w:tcBorders>
            <w:vAlign w:val="center"/>
          </w:tcPr>
          <w:p w14:paraId="58068B68" w14:textId="77777777" w:rsidR="00D254D2" w:rsidRPr="00C41F4F" w:rsidRDefault="00D254D2" w:rsidP="00A1269F">
            <w:pPr>
              <w:widowControl w:val="0"/>
              <w:autoSpaceDE w:val="0"/>
              <w:autoSpaceDN w:val="0"/>
              <w:adjustRightInd w:val="0"/>
              <w:rPr>
                <w:rFonts w:ascii="ArialMT" w:hAnsi="ArialMT" w:cs="ArialMT"/>
                <w:sz w:val="22"/>
                <w:szCs w:val="22"/>
                <w:lang w:val="en-US"/>
              </w:rPr>
            </w:pPr>
            <w:r w:rsidRPr="00C41F4F">
              <w:rPr>
                <w:rFonts w:ascii="ArialMT" w:hAnsi="ArialMT" w:cs="ArialMT"/>
                <w:sz w:val="22"/>
                <w:szCs w:val="22"/>
                <w:lang w:val="en-US"/>
              </w:rPr>
              <w:t>Stainless s</w:t>
            </w:r>
            <w:r>
              <w:rPr>
                <w:rFonts w:ascii="ArialMT" w:hAnsi="ArialMT" w:cs="ArialMT"/>
                <w:sz w:val="22"/>
                <w:szCs w:val="22"/>
                <w:lang w:val="en-US"/>
              </w:rPr>
              <w:t>teel RACING cat-back tube instead of original front silencer section</w:t>
            </w:r>
            <w:r w:rsidRPr="00C41F4F">
              <w:rPr>
                <w:rFonts w:ascii="ArialMT" w:hAnsi="ArialMT" w:cs="ArialMT"/>
                <w:sz w:val="22"/>
                <w:szCs w:val="22"/>
                <w:lang w:val="en-US"/>
              </w:rPr>
              <w:t>, without homologation</w:t>
            </w:r>
          </w:p>
          <w:p w14:paraId="0E1F051A" w14:textId="77777777" w:rsidR="00D254D2" w:rsidRPr="00C41F4F" w:rsidRDefault="00D254D2" w:rsidP="00A1269F">
            <w:pPr>
              <w:widowControl w:val="0"/>
              <w:autoSpaceDE w:val="0"/>
              <w:autoSpaceDN w:val="0"/>
              <w:adjustRightInd w:val="0"/>
              <w:rPr>
                <w:rFonts w:ascii="ArialMT" w:hAnsi="ArialMT" w:cs="ArialMT"/>
                <w:sz w:val="22"/>
                <w:szCs w:val="22"/>
                <w:lang w:val="en-US"/>
              </w:rPr>
            </w:pPr>
            <w:r w:rsidRPr="00C41F4F">
              <w:rPr>
                <w:rFonts w:ascii="ArialMT" w:hAnsi="ArialMT" w:cs="ArialMT"/>
                <w:sz w:val="22"/>
                <w:szCs w:val="22"/>
                <w:lang w:val="en-US"/>
              </w:rPr>
              <w:t>Original tube Ø 6</w:t>
            </w:r>
            <w:r>
              <w:rPr>
                <w:rFonts w:ascii="ArialMT" w:hAnsi="ArialMT" w:cs="ArialMT"/>
                <w:sz w:val="22"/>
                <w:szCs w:val="22"/>
                <w:lang w:val="en-US"/>
              </w:rPr>
              <w:t>0 mm, REMUS tube Ø 65</w:t>
            </w:r>
            <w:r w:rsidRPr="00C41F4F">
              <w:rPr>
                <w:rFonts w:ascii="ArialMT" w:hAnsi="ArialMT" w:cs="ArialMT"/>
                <w:sz w:val="22"/>
                <w:szCs w:val="22"/>
                <w:lang w:val="en-US"/>
              </w:rPr>
              <w:t xml:space="preserve"> mm</w:t>
            </w:r>
          </w:p>
        </w:tc>
        <w:tc>
          <w:tcPr>
            <w:tcW w:w="1422" w:type="dxa"/>
            <w:tcBorders>
              <w:right w:val="single" w:sz="4" w:space="0" w:color="auto"/>
            </w:tcBorders>
            <w:vAlign w:val="center"/>
          </w:tcPr>
          <w:p w14:paraId="571374A2" w14:textId="77777777" w:rsidR="00D254D2" w:rsidRPr="004A01B3" w:rsidRDefault="00D254D2" w:rsidP="00A1269F">
            <w:pPr>
              <w:jc w:val="center"/>
              <w:rPr>
                <w:rFonts w:ascii="Arial" w:hAnsi="Arial" w:cs="Arial"/>
                <w:b/>
                <w:sz w:val="22"/>
                <w:szCs w:val="22"/>
              </w:rPr>
            </w:pPr>
            <w:proofErr w:type="gramStart"/>
            <w:r>
              <w:rPr>
                <w:rFonts w:ascii="Arial" w:hAnsi="Arial" w:cs="Arial"/>
                <w:b/>
                <w:sz w:val="22"/>
                <w:szCs w:val="22"/>
              </w:rPr>
              <w:t>390,--</w:t>
            </w:r>
            <w:proofErr w:type="gramEnd"/>
          </w:p>
        </w:tc>
      </w:tr>
      <w:tr w:rsidR="00D254D2" w:rsidRPr="004A01B3" w14:paraId="2BF949C5" w14:textId="77777777" w:rsidTr="00A1269F">
        <w:trPr>
          <w:trHeight w:val="471"/>
        </w:trPr>
        <w:tc>
          <w:tcPr>
            <w:tcW w:w="1838" w:type="dxa"/>
            <w:tcBorders>
              <w:right w:val="single" w:sz="4" w:space="0" w:color="auto"/>
            </w:tcBorders>
            <w:vAlign w:val="center"/>
          </w:tcPr>
          <w:p w14:paraId="45AF1989" w14:textId="77777777" w:rsidR="00D254D2" w:rsidRPr="001515FD" w:rsidRDefault="00D254D2" w:rsidP="00A1269F">
            <w:pPr>
              <w:rPr>
                <w:rFonts w:ascii="Arial" w:hAnsi="Arial" w:cs="Arial"/>
                <w:b/>
                <w:bCs/>
                <w:sz w:val="22"/>
                <w:szCs w:val="22"/>
              </w:rPr>
            </w:pPr>
            <w:r w:rsidRPr="001515FD">
              <w:rPr>
                <w:rFonts w:ascii="Arial" w:hAnsi="Arial" w:cs="Arial"/>
                <w:b/>
                <w:bCs/>
                <w:sz w:val="22"/>
                <w:szCs w:val="22"/>
              </w:rPr>
              <w:t>048015 0400</w:t>
            </w:r>
          </w:p>
        </w:tc>
        <w:tc>
          <w:tcPr>
            <w:tcW w:w="7655" w:type="dxa"/>
            <w:tcBorders>
              <w:right w:val="single" w:sz="4" w:space="0" w:color="auto"/>
            </w:tcBorders>
            <w:vAlign w:val="center"/>
          </w:tcPr>
          <w:p w14:paraId="0E240A24" w14:textId="434268EB" w:rsidR="00D254D2" w:rsidRPr="000A331E" w:rsidRDefault="00D254D2" w:rsidP="000A331E">
            <w:pPr>
              <w:widowControl w:val="0"/>
              <w:autoSpaceDE w:val="0"/>
              <w:autoSpaceDN w:val="0"/>
              <w:adjustRightInd w:val="0"/>
              <w:rPr>
                <w:rFonts w:ascii="ArialMT" w:hAnsi="ArialMT" w:cs="ArialMT"/>
                <w:sz w:val="22"/>
                <w:szCs w:val="22"/>
                <w:lang w:val="en-US"/>
              </w:rPr>
            </w:pPr>
            <w:r w:rsidRPr="0051112F">
              <w:rPr>
                <w:rFonts w:ascii="ArialMT" w:hAnsi="ArialMT" w:cs="ArialMT"/>
                <w:sz w:val="22"/>
                <w:szCs w:val="22"/>
                <w:lang w:val="en-US"/>
              </w:rPr>
              <w:t>S</w:t>
            </w:r>
            <w:r>
              <w:rPr>
                <w:rFonts w:ascii="ArialMT" w:hAnsi="ArialMT" w:cs="ArialMT"/>
                <w:sz w:val="22"/>
                <w:szCs w:val="22"/>
                <w:lang w:val="en-US"/>
              </w:rPr>
              <w:t>tainless steel resonated center section, from original front silencer section back,</w:t>
            </w:r>
            <w:r w:rsidR="000A331E">
              <w:rPr>
                <w:rFonts w:ascii="ArialMT" w:hAnsi="ArialMT" w:cs="ArialMT"/>
                <w:sz w:val="22"/>
                <w:szCs w:val="22"/>
                <w:lang w:val="en-US"/>
              </w:rPr>
              <w:t xml:space="preserve"> </w:t>
            </w:r>
            <w:r w:rsidRPr="0051112F">
              <w:rPr>
                <w:rFonts w:ascii="ArialMT" w:hAnsi="ArialMT" w:cs="ArialMT"/>
                <w:sz w:val="22"/>
                <w:szCs w:val="22"/>
                <w:lang w:val="en-US"/>
              </w:rPr>
              <w:t>incl. EC homologation</w:t>
            </w:r>
          </w:p>
          <w:p w14:paraId="17A5B41D" w14:textId="77777777" w:rsidR="00D254D2" w:rsidRPr="00C41F4F" w:rsidRDefault="00D254D2" w:rsidP="00A1269F">
            <w:pPr>
              <w:widowControl w:val="0"/>
              <w:autoSpaceDE w:val="0"/>
              <w:autoSpaceDN w:val="0"/>
              <w:adjustRightInd w:val="0"/>
              <w:rPr>
                <w:rFonts w:ascii="ArialMT" w:hAnsi="ArialMT" w:cs="ArialMT"/>
                <w:sz w:val="22"/>
                <w:szCs w:val="22"/>
                <w:lang w:val="en-US"/>
              </w:rPr>
            </w:pPr>
            <w:r w:rsidRPr="00C41F4F">
              <w:rPr>
                <w:rFonts w:ascii="ArialMT" w:hAnsi="ArialMT" w:cs="ArialMT"/>
                <w:sz w:val="22"/>
                <w:szCs w:val="22"/>
                <w:lang w:val="en-US"/>
              </w:rPr>
              <w:t>Original tube Ø 6</w:t>
            </w:r>
            <w:r>
              <w:rPr>
                <w:rFonts w:ascii="ArialMT" w:hAnsi="ArialMT" w:cs="ArialMT"/>
                <w:sz w:val="22"/>
                <w:szCs w:val="22"/>
                <w:lang w:val="en-US"/>
              </w:rPr>
              <w:t>0 mm, REMUS tube Ø 65</w:t>
            </w:r>
            <w:r w:rsidRPr="00C41F4F">
              <w:rPr>
                <w:rFonts w:ascii="ArialMT" w:hAnsi="ArialMT" w:cs="ArialMT"/>
                <w:sz w:val="22"/>
                <w:szCs w:val="22"/>
                <w:lang w:val="en-US"/>
              </w:rPr>
              <w:t xml:space="preserve"> mm</w:t>
            </w:r>
          </w:p>
        </w:tc>
        <w:tc>
          <w:tcPr>
            <w:tcW w:w="1422" w:type="dxa"/>
            <w:tcBorders>
              <w:right w:val="single" w:sz="4" w:space="0" w:color="auto"/>
            </w:tcBorders>
            <w:vAlign w:val="center"/>
          </w:tcPr>
          <w:p w14:paraId="4AFB7661" w14:textId="77777777" w:rsidR="00D254D2" w:rsidRPr="004A01B3" w:rsidRDefault="00D254D2" w:rsidP="00A1269F">
            <w:pPr>
              <w:jc w:val="center"/>
              <w:rPr>
                <w:rFonts w:ascii="Arial" w:hAnsi="Arial" w:cs="Arial"/>
                <w:b/>
                <w:sz w:val="22"/>
                <w:szCs w:val="22"/>
              </w:rPr>
            </w:pPr>
            <w:proofErr w:type="gramStart"/>
            <w:r>
              <w:rPr>
                <w:rFonts w:ascii="Arial" w:hAnsi="Arial" w:cs="Arial"/>
                <w:b/>
                <w:sz w:val="22"/>
                <w:szCs w:val="22"/>
              </w:rPr>
              <w:t>680,--</w:t>
            </w:r>
            <w:proofErr w:type="gramEnd"/>
          </w:p>
        </w:tc>
      </w:tr>
      <w:tr w:rsidR="00D254D2" w:rsidRPr="00992344" w14:paraId="4B6864E5" w14:textId="77777777" w:rsidTr="00A1269F">
        <w:trPr>
          <w:trHeight w:val="70"/>
        </w:trPr>
        <w:tc>
          <w:tcPr>
            <w:tcW w:w="10915" w:type="dxa"/>
            <w:gridSpan w:val="3"/>
            <w:tcBorders>
              <w:right w:val="single" w:sz="4" w:space="0" w:color="auto"/>
            </w:tcBorders>
            <w:shd w:val="clear" w:color="auto" w:fill="D9D9D9" w:themeFill="background1" w:themeFillShade="D9"/>
            <w:vAlign w:val="center"/>
          </w:tcPr>
          <w:p w14:paraId="158FDEF0" w14:textId="77777777" w:rsidR="00D254D2" w:rsidRPr="00992344" w:rsidRDefault="00D254D2" w:rsidP="00A1269F">
            <w:pPr>
              <w:jc w:val="center"/>
              <w:rPr>
                <w:rFonts w:ascii="Arial" w:hAnsi="Arial" w:cs="Arial"/>
                <w:b/>
                <w:sz w:val="8"/>
                <w:szCs w:val="8"/>
              </w:rPr>
            </w:pPr>
          </w:p>
        </w:tc>
      </w:tr>
      <w:tr w:rsidR="00D254D2" w:rsidRPr="004A01B3" w14:paraId="0FD87505" w14:textId="77777777" w:rsidTr="00A1269F">
        <w:trPr>
          <w:trHeight w:val="471"/>
        </w:trPr>
        <w:tc>
          <w:tcPr>
            <w:tcW w:w="1838" w:type="dxa"/>
            <w:tcBorders>
              <w:right w:val="single" w:sz="4" w:space="0" w:color="auto"/>
            </w:tcBorders>
            <w:vAlign w:val="center"/>
          </w:tcPr>
          <w:p w14:paraId="7EF37882" w14:textId="77777777" w:rsidR="00D254D2" w:rsidRPr="0066436F" w:rsidRDefault="00D254D2" w:rsidP="00A1269F">
            <w:pPr>
              <w:rPr>
                <w:rFonts w:ascii="Arial" w:hAnsi="Arial" w:cs="Arial"/>
                <w:b/>
                <w:bCs/>
                <w:sz w:val="22"/>
                <w:szCs w:val="22"/>
              </w:rPr>
            </w:pPr>
            <w:r>
              <w:rPr>
                <w:rFonts w:ascii="Arial" w:hAnsi="Arial" w:cs="Arial"/>
                <w:b/>
                <w:bCs/>
                <w:sz w:val="22"/>
                <w:szCs w:val="22"/>
              </w:rPr>
              <w:t>048015 0500LR</w:t>
            </w:r>
          </w:p>
        </w:tc>
        <w:tc>
          <w:tcPr>
            <w:tcW w:w="7655" w:type="dxa"/>
            <w:tcBorders>
              <w:right w:val="single" w:sz="4" w:space="0" w:color="auto"/>
            </w:tcBorders>
            <w:vAlign w:val="center"/>
          </w:tcPr>
          <w:p w14:paraId="5D6312D4" w14:textId="77777777" w:rsidR="00D254D2" w:rsidRPr="00E23A0B" w:rsidRDefault="00D254D2" w:rsidP="00A1269F">
            <w:pPr>
              <w:widowControl w:val="0"/>
              <w:autoSpaceDE w:val="0"/>
              <w:autoSpaceDN w:val="0"/>
              <w:adjustRightInd w:val="0"/>
              <w:rPr>
                <w:rFonts w:ascii="Arial" w:hAnsi="Arial" w:cs="Arial"/>
                <w:sz w:val="22"/>
                <w:szCs w:val="22"/>
                <w:lang w:val="en-US"/>
              </w:rPr>
            </w:pPr>
            <w:r w:rsidRPr="00E23A0B">
              <w:rPr>
                <w:rFonts w:ascii="Arial" w:hAnsi="Arial" w:cs="Arial"/>
                <w:sz w:val="22"/>
                <w:szCs w:val="22"/>
                <w:lang w:val="en-US"/>
              </w:rPr>
              <w:t>Stainless steel</w:t>
            </w:r>
            <w:r w:rsidRPr="00E23A0B">
              <w:rPr>
                <w:rFonts w:ascii="Arial" w:hAnsi="Arial" w:cs="Arial"/>
                <w:lang w:val="en-US"/>
              </w:rPr>
              <w:t xml:space="preserve"> </w:t>
            </w:r>
            <w:r w:rsidRPr="00E23A0B">
              <w:rPr>
                <w:rFonts w:ascii="Arial" w:hAnsi="Arial" w:cs="Arial"/>
                <w:sz w:val="22"/>
                <w:szCs w:val="22"/>
                <w:lang w:val="en-US"/>
              </w:rPr>
              <w:t xml:space="preserve">sport exhausts left and right, fits within the original exhaust outlets, with integrated valves, incl. EC homologation </w:t>
            </w:r>
            <w:r w:rsidRPr="00E23A0B">
              <w:rPr>
                <w:rFonts w:ascii="Arial" w:hAnsi="Arial" w:cs="Arial"/>
                <w:sz w:val="22"/>
                <w:szCs w:val="22"/>
                <w:lang w:val="en-US"/>
              </w:rPr>
              <w:br/>
              <w:t xml:space="preserve">Original tube Ø 60 mm, REMUS tube Ø 65 mm </w:t>
            </w:r>
          </w:p>
          <w:p w14:paraId="3CD635BE" w14:textId="77777777" w:rsidR="00D254D2" w:rsidRPr="00C41CBE" w:rsidRDefault="00D254D2" w:rsidP="00A1269F">
            <w:pPr>
              <w:widowControl w:val="0"/>
              <w:autoSpaceDE w:val="0"/>
              <w:autoSpaceDN w:val="0"/>
              <w:adjustRightInd w:val="0"/>
              <w:rPr>
                <w:rFonts w:ascii="ArialMT" w:hAnsi="ArialMT" w:cs="ArialMT"/>
                <w:sz w:val="22"/>
                <w:szCs w:val="22"/>
                <w:lang w:val="en-US"/>
              </w:rPr>
            </w:pPr>
            <w:r w:rsidRPr="00E23A0B">
              <w:rPr>
                <w:rFonts w:ascii="Arial" w:hAnsi="Arial" w:cs="Arial"/>
                <w:sz w:val="22"/>
                <w:szCs w:val="22"/>
                <w:lang w:val="en-US"/>
              </w:rPr>
              <w:t>The supplied actuators activate the valves to factory preset positions via the vehicle onboard electronics</w:t>
            </w:r>
          </w:p>
        </w:tc>
        <w:tc>
          <w:tcPr>
            <w:tcW w:w="1422" w:type="dxa"/>
            <w:tcBorders>
              <w:right w:val="single" w:sz="4" w:space="0" w:color="auto"/>
            </w:tcBorders>
            <w:vAlign w:val="center"/>
          </w:tcPr>
          <w:p w14:paraId="00D894FE" w14:textId="77777777" w:rsidR="00D254D2" w:rsidRPr="004A01B3" w:rsidRDefault="00D254D2" w:rsidP="00A1269F">
            <w:pPr>
              <w:jc w:val="center"/>
              <w:rPr>
                <w:rFonts w:ascii="Arial" w:hAnsi="Arial" w:cs="Arial"/>
                <w:b/>
                <w:sz w:val="22"/>
                <w:szCs w:val="22"/>
              </w:rPr>
            </w:pPr>
            <w:r>
              <w:rPr>
                <w:rFonts w:ascii="Arial" w:hAnsi="Arial" w:cs="Arial"/>
                <w:b/>
                <w:sz w:val="22"/>
                <w:szCs w:val="22"/>
              </w:rPr>
              <w:t>1.</w:t>
            </w:r>
            <w:proofErr w:type="gramStart"/>
            <w:r>
              <w:rPr>
                <w:rFonts w:ascii="Arial" w:hAnsi="Arial" w:cs="Arial"/>
                <w:b/>
                <w:sz w:val="22"/>
                <w:szCs w:val="22"/>
              </w:rPr>
              <w:t>850</w:t>
            </w:r>
            <w:r w:rsidRPr="004A01B3">
              <w:rPr>
                <w:rFonts w:ascii="Arial" w:hAnsi="Arial" w:cs="Arial"/>
                <w:b/>
                <w:sz w:val="22"/>
                <w:szCs w:val="22"/>
              </w:rPr>
              <w:t>,--</w:t>
            </w:r>
            <w:proofErr w:type="gramEnd"/>
          </w:p>
        </w:tc>
      </w:tr>
      <w:tr w:rsidR="00D254D2" w:rsidRPr="00014E9C" w14:paraId="3CD3E10D" w14:textId="77777777" w:rsidTr="00A1269F">
        <w:trPr>
          <w:trHeight w:val="888"/>
        </w:trPr>
        <w:tc>
          <w:tcPr>
            <w:tcW w:w="10915" w:type="dxa"/>
            <w:gridSpan w:val="3"/>
            <w:tcBorders>
              <w:right w:val="single" w:sz="4" w:space="0" w:color="auto"/>
            </w:tcBorders>
            <w:vAlign w:val="center"/>
          </w:tcPr>
          <w:p w14:paraId="7E0E02C0" w14:textId="77777777" w:rsidR="00D254D2" w:rsidRPr="00EB675A" w:rsidRDefault="00D254D2" w:rsidP="00A1269F">
            <w:pPr>
              <w:rPr>
                <w:rFonts w:ascii="Arial" w:hAnsi="Arial" w:cs="Arial"/>
                <w:sz w:val="22"/>
                <w:szCs w:val="22"/>
              </w:rPr>
            </w:pPr>
            <w:r w:rsidRPr="0066436F">
              <w:rPr>
                <w:rFonts w:ascii="Arial" w:hAnsi="Arial" w:cs="Arial"/>
                <w:b/>
                <w:sz w:val="22"/>
                <w:szCs w:val="22"/>
              </w:rPr>
              <w:t>INFOBOX:</w:t>
            </w:r>
            <w:r w:rsidRPr="0066436F">
              <w:rPr>
                <w:rFonts w:ascii="Arial" w:hAnsi="Arial" w:cs="Arial"/>
                <w:sz w:val="22"/>
                <w:szCs w:val="22"/>
              </w:rPr>
              <w:t xml:space="preserve"> </w:t>
            </w:r>
          </w:p>
          <w:p w14:paraId="7A8C8575" w14:textId="77777777" w:rsidR="00D254D2" w:rsidRPr="00C41CBE" w:rsidRDefault="00D254D2" w:rsidP="00D254D2">
            <w:pPr>
              <w:numPr>
                <w:ilvl w:val="0"/>
                <w:numId w:val="8"/>
              </w:numPr>
              <w:rPr>
                <w:rFonts w:ascii="Arial" w:hAnsi="Arial" w:cs="Arial"/>
                <w:sz w:val="22"/>
                <w:szCs w:val="22"/>
                <w:lang w:val="en-US"/>
              </w:rPr>
            </w:pPr>
            <w:r w:rsidRPr="00C41CBE">
              <w:rPr>
                <w:rFonts w:ascii="Arial" w:hAnsi="Arial" w:cs="Arial"/>
                <w:b/>
                <w:sz w:val="22"/>
                <w:szCs w:val="22"/>
                <w:lang w:val="en-US"/>
              </w:rPr>
              <w:t xml:space="preserve">Axle-back-system: </w:t>
            </w:r>
            <w:r w:rsidRPr="00C41CBE">
              <w:rPr>
                <w:rFonts w:ascii="Arial" w:hAnsi="Arial" w:cs="Arial"/>
                <w:sz w:val="22"/>
                <w:szCs w:val="22"/>
                <w:lang w:val="en-US"/>
              </w:rPr>
              <w:t>048015 0500LR.</w:t>
            </w:r>
            <w:r w:rsidRPr="00C41CBE">
              <w:rPr>
                <w:lang w:val="en-US"/>
              </w:rPr>
              <w:t xml:space="preserve"> </w:t>
            </w:r>
            <w:r w:rsidRPr="00C41CBE">
              <w:rPr>
                <w:rFonts w:ascii="Arial" w:hAnsi="Arial" w:cs="Arial"/>
                <w:sz w:val="22"/>
                <w:szCs w:val="22"/>
                <w:lang w:val="en-US"/>
              </w:rPr>
              <w:t xml:space="preserve">The original exhaust must be cut! </w:t>
            </w:r>
          </w:p>
          <w:p w14:paraId="7BE8CBEB" w14:textId="77777777" w:rsidR="00D254D2" w:rsidRPr="00FC2CEA" w:rsidRDefault="00D254D2" w:rsidP="00D254D2">
            <w:pPr>
              <w:numPr>
                <w:ilvl w:val="0"/>
                <w:numId w:val="8"/>
              </w:numPr>
              <w:rPr>
                <w:rFonts w:ascii="Arial" w:hAnsi="Arial" w:cs="Arial"/>
                <w:sz w:val="22"/>
                <w:szCs w:val="22"/>
                <w:lang w:val="en-US"/>
              </w:rPr>
            </w:pPr>
            <w:r w:rsidRPr="00C41CBE">
              <w:rPr>
                <w:rFonts w:ascii="Arial" w:hAnsi="Arial" w:cs="Arial"/>
                <w:b/>
                <w:sz w:val="22"/>
                <w:szCs w:val="22"/>
                <w:lang w:val="en-US"/>
              </w:rPr>
              <w:t>Axle-back-system</w:t>
            </w:r>
            <w:r>
              <w:rPr>
                <w:rFonts w:ascii="Arial" w:hAnsi="Arial" w:cs="Arial"/>
                <w:b/>
                <w:sz w:val="22"/>
                <w:szCs w:val="22"/>
                <w:lang w:val="en-US"/>
              </w:rPr>
              <w:t xml:space="preserve">, </w:t>
            </w:r>
            <w:r w:rsidRPr="00C41CBE">
              <w:rPr>
                <w:rFonts w:ascii="Arial" w:hAnsi="Arial" w:cs="Arial"/>
                <w:b/>
                <w:sz w:val="22"/>
                <w:szCs w:val="22"/>
                <w:lang w:val="en-US"/>
              </w:rPr>
              <w:t xml:space="preserve">from </w:t>
            </w:r>
            <w:r>
              <w:rPr>
                <w:rFonts w:ascii="Arial" w:hAnsi="Arial" w:cs="Arial"/>
                <w:b/>
                <w:sz w:val="22"/>
                <w:szCs w:val="22"/>
                <w:lang w:val="en-US"/>
              </w:rPr>
              <w:t>original front silencer section back</w:t>
            </w:r>
            <w:r w:rsidRPr="00C41F4F">
              <w:rPr>
                <w:rFonts w:ascii="Arial" w:hAnsi="Arial" w:cs="Arial"/>
                <w:b/>
                <w:sz w:val="22"/>
                <w:szCs w:val="22"/>
                <w:lang w:val="en-US"/>
              </w:rPr>
              <w:t xml:space="preserve">: </w:t>
            </w:r>
            <w:r w:rsidRPr="00C41F4F">
              <w:rPr>
                <w:rFonts w:ascii="Arial" w:hAnsi="Arial" w:cs="Arial"/>
                <w:sz w:val="22"/>
                <w:szCs w:val="22"/>
                <w:lang w:val="en-US"/>
              </w:rPr>
              <w:t>048015 0400 + 048015 0500LR!</w:t>
            </w:r>
            <w:r w:rsidRPr="00C41F4F">
              <w:rPr>
                <w:rFonts w:ascii="Arial" w:hAnsi="Arial" w:cs="Arial"/>
                <w:b/>
                <w:sz w:val="22"/>
                <w:szCs w:val="22"/>
                <w:lang w:val="en-US"/>
              </w:rPr>
              <w:t xml:space="preserve"> </w:t>
            </w:r>
            <w:r w:rsidRPr="00C41CBE">
              <w:rPr>
                <w:rFonts w:ascii="Arial" w:hAnsi="Arial" w:cs="Arial"/>
                <w:sz w:val="22"/>
                <w:szCs w:val="22"/>
                <w:lang w:val="en-US"/>
              </w:rPr>
              <w:t>No cutting of the original exhaust system required!</w:t>
            </w:r>
          </w:p>
          <w:p w14:paraId="2CE3DE4C" w14:textId="77777777" w:rsidR="00D254D2" w:rsidRPr="00014E9C" w:rsidRDefault="00D254D2" w:rsidP="00D254D2">
            <w:pPr>
              <w:numPr>
                <w:ilvl w:val="0"/>
                <w:numId w:val="8"/>
              </w:numPr>
              <w:rPr>
                <w:rFonts w:ascii="Arial" w:hAnsi="Arial" w:cs="Arial"/>
                <w:sz w:val="22"/>
                <w:szCs w:val="22"/>
              </w:rPr>
            </w:pPr>
            <w:r w:rsidRPr="00685E3E">
              <w:rPr>
                <w:rFonts w:ascii="Arial" w:hAnsi="Arial" w:cs="Arial"/>
                <w:b/>
                <w:sz w:val="22"/>
                <w:szCs w:val="22"/>
                <w:lang w:val="en-US"/>
              </w:rPr>
              <w:t>Cat-back-system:</w:t>
            </w:r>
            <w:r w:rsidRPr="00685E3E">
              <w:rPr>
                <w:rFonts w:ascii="Arial" w:hAnsi="Arial" w:cs="Arial"/>
                <w:sz w:val="22"/>
                <w:szCs w:val="22"/>
                <w:lang w:val="en-US"/>
              </w:rPr>
              <w:t xml:space="preserve"> 048015 0000 (Racing) + 048015 0400 + 048015 0500LR! </w:t>
            </w:r>
            <w:proofErr w:type="spellStart"/>
            <w:r w:rsidRPr="00C41CBE">
              <w:rPr>
                <w:rFonts w:ascii="Arial" w:hAnsi="Arial" w:cs="Arial"/>
                <w:sz w:val="22"/>
                <w:szCs w:val="22"/>
              </w:rPr>
              <w:t>No</w:t>
            </w:r>
            <w:proofErr w:type="spellEnd"/>
            <w:r w:rsidRPr="00C41CBE">
              <w:rPr>
                <w:rFonts w:ascii="Arial" w:hAnsi="Arial" w:cs="Arial"/>
                <w:sz w:val="22"/>
                <w:szCs w:val="22"/>
              </w:rPr>
              <w:t xml:space="preserve"> </w:t>
            </w:r>
            <w:proofErr w:type="spellStart"/>
            <w:r w:rsidRPr="00C41CBE">
              <w:rPr>
                <w:rFonts w:ascii="Arial" w:hAnsi="Arial" w:cs="Arial"/>
                <w:sz w:val="22"/>
                <w:szCs w:val="22"/>
              </w:rPr>
              <w:t>cutting</w:t>
            </w:r>
            <w:proofErr w:type="spellEnd"/>
            <w:r w:rsidRPr="00C41CBE">
              <w:rPr>
                <w:rFonts w:ascii="Arial" w:hAnsi="Arial" w:cs="Arial"/>
                <w:sz w:val="22"/>
                <w:szCs w:val="22"/>
              </w:rPr>
              <w:t xml:space="preserve"> </w:t>
            </w:r>
            <w:proofErr w:type="spellStart"/>
            <w:r w:rsidRPr="00C41CBE">
              <w:rPr>
                <w:rFonts w:ascii="Arial" w:hAnsi="Arial" w:cs="Arial"/>
                <w:sz w:val="22"/>
                <w:szCs w:val="22"/>
              </w:rPr>
              <w:t>of</w:t>
            </w:r>
            <w:proofErr w:type="spellEnd"/>
            <w:r w:rsidRPr="00C41CBE">
              <w:rPr>
                <w:rFonts w:ascii="Arial" w:hAnsi="Arial" w:cs="Arial"/>
                <w:sz w:val="22"/>
                <w:szCs w:val="22"/>
              </w:rPr>
              <w:t xml:space="preserve"> </w:t>
            </w:r>
            <w:proofErr w:type="spellStart"/>
            <w:r w:rsidRPr="00C41CBE">
              <w:rPr>
                <w:rFonts w:ascii="Arial" w:hAnsi="Arial" w:cs="Arial"/>
                <w:sz w:val="22"/>
                <w:szCs w:val="22"/>
              </w:rPr>
              <w:t>the</w:t>
            </w:r>
            <w:proofErr w:type="spellEnd"/>
            <w:r w:rsidRPr="00C41CBE">
              <w:rPr>
                <w:rFonts w:ascii="Arial" w:hAnsi="Arial" w:cs="Arial"/>
                <w:sz w:val="22"/>
                <w:szCs w:val="22"/>
              </w:rPr>
              <w:t xml:space="preserve"> original </w:t>
            </w:r>
            <w:proofErr w:type="spellStart"/>
            <w:r w:rsidRPr="00C41CBE">
              <w:rPr>
                <w:rFonts w:ascii="Arial" w:hAnsi="Arial" w:cs="Arial"/>
                <w:sz w:val="22"/>
                <w:szCs w:val="22"/>
              </w:rPr>
              <w:t>exhaust</w:t>
            </w:r>
            <w:proofErr w:type="spellEnd"/>
            <w:r w:rsidRPr="00C41CBE">
              <w:rPr>
                <w:rFonts w:ascii="Arial" w:hAnsi="Arial" w:cs="Arial"/>
                <w:sz w:val="22"/>
                <w:szCs w:val="22"/>
              </w:rPr>
              <w:t xml:space="preserve"> </w:t>
            </w:r>
            <w:proofErr w:type="spellStart"/>
            <w:r w:rsidRPr="00C41CBE">
              <w:rPr>
                <w:rFonts w:ascii="Arial" w:hAnsi="Arial" w:cs="Arial"/>
                <w:sz w:val="22"/>
                <w:szCs w:val="22"/>
              </w:rPr>
              <w:t>system</w:t>
            </w:r>
            <w:proofErr w:type="spellEnd"/>
            <w:r w:rsidRPr="00C41CBE">
              <w:rPr>
                <w:rFonts w:ascii="Arial" w:hAnsi="Arial" w:cs="Arial"/>
                <w:sz w:val="22"/>
                <w:szCs w:val="22"/>
              </w:rPr>
              <w:t xml:space="preserve"> </w:t>
            </w:r>
            <w:proofErr w:type="spellStart"/>
            <w:r w:rsidRPr="00C41CBE">
              <w:rPr>
                <w:rFonts w:ascii="Arial" w:hAnsi="Arial" w:cs="Arial"/>
                <w:sz w:val="22"/>
                <w:szCs w:val="22"/>
              </w:rPr>
              <w:t>required</w:t>
            </w:r>
            <w:proofErr w:type="spellEnd"/>
            <w:r w:rsidRPr="00C41CBE">
              <w:rPr>
                <w:rFonts w:ascii="Arial" w:hAnsi="Arial" w:cs="Arial"/>
                <w:sz w:val="22"/>
                <w:szCs w:val="22"/>
              </w:rPr>
              <w:t>!</w:t>
            </w:r>
          </w:p>
        </w:tc>
      </w:tr>
    </w:tbl>
    <w:p w14:paraId="276D8897" w14:textId="77777777" w:rsidR="00B80470" w:rsidRDefault="00D254D2" w:rsidP="005473CD">
      <w:pPr>
        <w:rPr>
          <w:lang w:val="en-US"/>
        </w:rPr>
      </w:pPr>
      <w:r>
        <w:rPr>
          <w:noProof/>
        </w:rPr>
        <w:drawing>
          <wp:anchor distT="0" distB="0" distL="114300" distR="114300" simplePos="0" relativeHeight="251666944" behindDoc="0" locked="0" layoutInCell="1" allowOverlap="1" wp14:anchorId="4E53D6ED" wp14:editId="016932CB">
            <wp:simplePos x="0" y="0"/>
            <wp:positionH relativeFrom="column">
              <wp:posOffset>-393065</wp:posOffset>
            </wp:positionH>
            <wp:positionV relativeFrom="paragraph">
              <wp:posOffset>4372610</wp:posOffset>
            </wp:positionV>
            <wp:extent cx="6400629" cy="3989017"/>
            <wp:effectExtent l="0" t="0" r="635" b="0"/>
            <wp:wrapNone/>
            <wp:docPr id="11" name="Bild 11" descr="/Users/benjamindruck/Desktop/ki/REMUS Produktinformation 45-2016 AUDI RS6,RS7/LD_Audi_RS6_4G_o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enjamindruck/Desktop/ki/REMUS Produktinformation 45-2016 AUDI RS6,RS7/LD_Audi_RS6_4G_ohn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856" t="10000" r="1987" b="7812"/>
                    <a:stretch/>
                  </pic:blipFill>
                  <pic:spPr bwMode="auto">
                    <a:xfrm>
                      <a:off x="0" y="0"/>
                      <a:ext cx="6400629" cy="39890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1DCCAB" w14:textId="77777777" w:rsidR="00D254D2" w:rsidRDefault="00D254D2" w:rsidP="005473CD">
      <w:pPr>
        <w:rPr>
          <w:lang w:val="en-US"/>
        </w:rPr>
      </w:pPr>
    </w:p>
    <w:p w14:paraId="02417E5D" w14:textId="77777777" w:rsidR="00D254D2" w:rsidRDefault="00D254D2" w:rsidP="005473CD">
      <w:pPr>
        <w:rPr>
          <w:lang w:val="en-US"/>
        </w:rPr>
      </w:pPr>
    </w:p>
    <w:p w14:paraId="259958C7" w14:textId="77777777" w:rsidR="00D254D2" w:rsidRDefault="00D254D2" w:rsidP="005473CD">
      <w:pPr>
        <w:rPr>
          <w:lang w:val="en-US"/>
        </w:rPr>
      </w:pPr>
    </w:p>
    <w:p w14:paraId="06EF9D78" w14:textId="77777777" w:rsidR="00D254D2" w:rsidRDefault="00D254D2" w:rsidP="005473CD">
      <w:pPr>
        <w:rPr>
          <w:lang w:val="en-US"/>
        </w:rPr>
      </w:pPr>
    </w:p>
    <w:p w14:paraId="3178C08A" w14:textId="77777777" w:rsidR="00D254D2" w:rsidRDefault="00D254D2" w:rsidP="005473CD">
      <w:pPr>
        <w:rPr>
          <w:lang w:val="en-US"/>
        </w:rPr>
      </w:pPr>
    </w:p>
    <w:p w14:paraId="007F2D9A" w14:textId="77777777" w:rsidR="00D254D2" w:rsidRDefault="00D254D2" w:rsidP="005473CD">
      <w:pPr>
        <w:rPr>
          <w:lang w:val="en-US"/>
        </w:rPr>
      </w:pPr>
    </w:p>
    <w:p w14:paraId="20DC4ADE" w14:textId="77777777" w:rsidR="00D254D2" w:rsidRDefault="00D254D2" w:rsidP="005473CD">
      <w:pPr>
        <w:rPr>
          <w:lang w:val="en-US"/>
        </w:rPr>
      </w:pPr>
    </w:p>
    <w:p w14:paraId="3AEF0DEC" w14:textId="77777777" w:rsidR="000A331E" w:rsidRDefault="000A331E" w:rsidP="005473CD">
      <w:pPr>
        <w:rPr>
          <w:lang w:val="en-US"/>
        </w:rPr>
      </w:pPr>
    </w:p>
    <w:p w14:paraId="7FF5ED7F" w14:textId="77777777" w:rsidR="000A331E" w:rsidRDefault="000A331E" w:rsidP="005473CD">
      <w:pPr>
        <w:rPr>
          <w:lang w:val="en-US"/>
        </w:rPr>
      </w:pPr>
    </w:p>
    <w:p w14:paraId="3E30EF97" w14:textId="77777777" w:rsidR="00D254D2" w:rsidRDefault="00D254D2" w:rsidP="005473CD">
      <w:pPr>
        <w:rPr>
          <w:lang w:val="en-US"/>
        </w:rPr>
      </w:pPr>
    </w:p>
    <w:p w14:paraId="76645A3E" w14:textId="77777777" w:rsidR="00D254D2" w:rsidRDefault="00D254D2" w:rsidP="005473CD">
      <w:pPr>
        <w:rPr>
          <w:lang w:val="en-US"/>
        </w:rPr>
      </w:pPr>
    </w:p>
    <w:p w14:paraId="02E6F1B7" w14:textId="77777777" w:rsidR="00D254D2" w:rsidRDefault="00D254D2" w:rsidP="005473CD">
      <w:pPr>
        <w:rPr>
          <w:lang w:val="en-US"/>
        </w:rPr>
      </w:pPr>
    </w:p>
    <w:p w14:paraId="70D3B040" w14:textId="77777777" w:rsidR="00CE59D7" w:rsidRDefault="00CE59D7" w:rsidP="005473CD">
      <w:pPr>
        <w:rPr>
          <w:lang w:val="en-US"/>
        </w:rPr>
      </w:pPr>
    </w:p>
    <w:p w14:paraId="041D7EFE" w14:textId="77777777" w:rsidR="00CE59D7" w:rsidRDefault="00CE59D7" w:rsidP="005473CD">
      <w:pPr>
        <w:rPr>
          <w:lang w:val="en-US"/>
        </w:rPr>
      </w:pPr>
    </w:p>
    <w:p w14:paraId="7A9D8480" w14:textId="77777777" w:rsidR="00CE59D7" w:rsidRDefault="00CE59D7" w:rsidP="005473CD">
      <w:pPr>
        <w:rPr>
          <w:lang w:val="en-US"/>
        </w:rPr>
      </w:pPr>
    </w:p>
    <w:p w14:paraId="07F1257A" w14:textId="77777777" w:rsidR="00CE59D7" w:rsidRDefault="00CE59D7" w:rsidP="005473CD">
      <w:pPr>
        <w:rPr>
          <w:lang w:val="en-US"/>
        </w:rPr>
      </w:pPr>
    </w:p>
    <w:p w14:paraId="49378047" w14:textId="77777777" w:rsidR="00CE59D7" w:rsidRDefault="00CE59D7" w:rsidP="005473CD">
      <w:pPr>
        <w:rPr>
          <w:lang w:val="en-US"/>
        </w:rPr>
      </w:pPr>
    </w:p>
    <w:p w14:paraId="7140FE27" w14:textId="77777777" w:rsidR="00B80470" w:rsidRDefault="00B80470" w:rsidP="00037259">
      <w:pPr>
        <w:jc w:val="both"/>
        <w:outlineLvl w:val="0"/>
        <w:rPr>
          <w:rFonts w:ascii="Calibri" w:hAnsi="Calibri" w:cs="Arial"/>
          <w:b/>
          <w:sz w:val="56"/>
          <w:szCs w:val="22"/>
          <w:lang w:val="en-US"/>
        </w:rPr>
      </w:pPr>
    </w:p>
    <w:p w14:paraId="6563209E" w14:textId="77777777" w:rsidR="00D254D2" w:rsidRDefault="00D254D2" w:rsidP="00037259">
      <w:pPr>
        <w:jc w:val="both"/>
        <w:outlineLvl w:val="0"/>
        <w:rPr>
          <w:rFonts w:ascii="Calibri" w:hAnsi="Calibri" w:cs="Arial"/>
          <w:b/>
          <w:sz w:val="56"/>
          <w:szCs w:val="22"/>
          <w:lang w:val="en-US"/>
        </w:rPr>
      </w:pPr>
    </w:p>
    <w:p w14:paraId="0DE543BC" w14:textId="0C62F319" w:rsidR="003926A3" w:rsidRPr="000A331E" w:rsidRDefault="003926A3" w:rsidP="003926A3">
      <w:pPr>
        <w:jc w:val="both"/>
        <w:outlineLvl w:val="0"/>
        <w:rPr>
          <w:rFonts w:ascii="Calibri" w:hAnsi="Calibri" w:cs="Arial"/>
          <w:b/>
          <w:sz w:val="56"/>
          <w:szCs w:val="22"/>
          <w:lang w:val="en-US"/>
        </w:rPr>
      </w:pPr>
      <w:r w:rsidRPr="00B243C8">
        <w:rPr>
          <w:rFonts w:asciiTheme="majorHAnsi" w:hAnsiTheme="majorHAnsi"/>
          <w:noProof/>
        </w:rPr>
        <w:lastRenderedPageBreak/>
        <w:drawing>
          <wp:anchor distT="0" distB="0" distL="114300" distR="114300" simplePos="0" relativeHeight="251686400" behindDoc="1" locked="0" layoutInCell="1" allowOverlap="1" wp14:anchorId="34859B7C" wp14:editId="3905B3A2">
            <wp:simplePos x="0" y="0"/>
            <wp:positionH relativeFrom="column">
              <wp:posOffset>3954365</wp:posOffset>
            </wp:positionH>
            <wp:positionV relativeFrom="paragraph">
              <wp:posOffset>-178204</wp:posOffset>
            </wp:positionV>
            <wp:extent cx="3388995" cy="1714500"/>
            <wp:effectExtent l="0" t="0" r="0" b="0"/>
            <wp:wrapNone/>
            <wp:docPr id="4" name="Bild 4" descr="/Volumes/ABT/PRODUKTFOTOS/REMUS/powerizer_pkw/Powerizer 2017/Powerizer-2017_o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BT/PRODUKTFOTOS/REMUS/powerizer_pkw/Powerizer 2017/Powerizer-2017_ohn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0415" t="13668" r="591" b="15353"/>
                    <a:stretch/>
                  </pic:blipFill>
                  <pic:spPr bwMode="auto">
                    <a:xfrm>
                      <a:off x="0" y="0"/>
                      <a:ext cx="3388995"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0E9E">
        <w:rPr>
          <w:rFonts w:ascii="Calibri" w:hAnsi="Calibri" w:cs="Arial"/>
          <w:b/>
          <w:sz w:val="56"/>
          <w:szCs w:val="22"/>
          <w:lang w:val="en-US"/>
        </w:rPr>
        <w:t xml:space="preserve">REMUS </w:t>
      </w:r>
      <w:proofErr w:type="spellStart"/>
      <w:r w:rsidRPr="00CA0E9E">
        <w:rPr>
          <w:rFonts w:ascii="Calibri" w:hAnsi="Calibri" w:cs="Arial"/>
          <w:b/>
          <w:sz w:val="56"/>
          <w:szCs w:val="22"/>
          <w:lang w:val="en-US"/>
        </w:rPr>
        <w:t>Powerizer</w:t>
      </w:r>
      <w:proofErr w:type="spellEnd"/>
    </w:p>
    <w:p w14:paraId="2F644D67" w14:textId="6A09E6F8" w:rsidR="003926A3" w:rsidRPr="00F84F90" w:rsidRDefault="003926A3" w:rsidP="003926A3">
      <w:pPr>
        <w:pStyle w:val="StandardWeb"/>
        <w:rPr>
          <w:rFonts w:asciiTheme="majorHAnsi" w:hAnsiTheme="majorHAnsi"/>
          <w:b/>
          <w:lang w:val="en-US"/>
        </w:rPr>
      </w:pPr>
      <w:r w:rsidRPr="00F84F90">
        <w:rPr>
          <w:rFonts w:asciiTheme="majorHAnsi" w:hAnsiTheme="majorHAnsi"/>
          <w:b/>
          <w:lang w:val="en-US"/>
        </w:rPr>
        <w:t xml:space="preserve">More power, more economy and more fun! </w:t>
      </w:r>
    </w:p>
    <w:p w14:paraId="35FA348C" w14:textId="2776CE89" w:rsidR="003926A3" w:rsidRPr="00F84F90" w:rsidRDefault="003926A3" w:rsidP="003926A3">
      <w:pPr>
        <w:pStyle w:val="StandardWeb"/>
        <w:rPr>
          <w:rFonts w:asciiTheme="majorHAnsi" w:hAnsiTheme="majorHAnsi"/>
          <w:lang w:val="en-US"/>
        </w:rPr>
      </w:pPr>
      <w:r w:rsidRPr="00F84F90">
        <w:rPr>
          <w:rFonts w:asciiTheme="majorHAnsi" w:hAnsiTheme="majorHAnsi"/>
          <w:lang w:val="en-US"/>
        </w:rPr>
        <w:t xml:space="preserve">The electronics of the REMUS </w:t>
      </w:r>
      <w:proofErr w:type="spellStart"/>
      <w:r w:rsidRPr="00F84F90">
        <w:rPr>
          <w:rFonts w:asciiTheme="majorHAnsi" w:hAnsiTheme="majorHAnsi"/>
          <w:lang w:val="en-US"/>
        </w:rPr>
        <w:t>Powerizer</w:t>
      </w:r>
      <w:proofErr w:type="spellEnd"/>
      <w:r w:rsidRPr="00F84F90">
        <w:rPr>
          <w:rFonts w:asciiTheme="majorHAnsi" w:hAnsiTheme="majorHAnsi"/>
          <w:lang w:val="en-US"/>
        </w:rPr>
        <w:t xml:space="preserve"> enhances in real time</w:t>
      </w:r>
      <w:r w:rsidRPr="00F84F90">
        <w:rPr>
          <w:rFonts w:asciiTheme="majorHAnsi" w:hAnsiTheme="majorHAnsi"/>
          <w:lang w:val="en-US"/>
        </w:rPr>
        <w:br/>
        <w:t xml:space="preserve"> the engine management parameter</w:t>
      </w:r>
      <w:r>
        <w:rPr>
          <w:rFonts w:asciiTheme="majorHAnsi" w:hAnsiTheme="majorHAnsi"/>
          <w:lang w:val="en-US"/>
        </w:rPr>
        <w:t>s</w:t>
      </w:r>
      <w:r w:rsidRPr="00F84F90">
        <w:rPr>
          <w:rFonts w:asciiTheme="majorHAnsi" w:hAnsiTheme="majorHAnsi"/>
          <w:lang w:val="en-US"/>
        </w:rPr>
        <w:t>. The engine mapping</w:t>
      </w:r>
      <w:r w:rsidRPr="00F84F90">
        <w:rPr>
          <w:rFonts w:asciiTheme="majorHAnsi" w:hAnsiTheme="majorHAnsi"/>
          <w:lang w:val="en-US"/>
        </w:rPr>
        <w:br/>
        <w:t xml:space="preserve"> is optimized in excess of 1000 times per second and ensures for a</w:t>
      </w:r>
      <w:r w:rsidRPr="00F84F90">
        <w:rPr>
          <w:rFonts w:asciiTheme="majorHAnsi" w:hAnsiTheme="majorHAnsi"/>
          <w:lang w:val="en-US"/>
        </w:rPr>
        <w:br/>
        <w:t xml:space="preserve"> considerable and noticeable power increase. The engine safety parameters and management remains totally original to ensure that individual engine components are not overstrained. Furthermore, the original mapping software remains totally untouched.</w:t>
      </w:r>
    </w:p>
    <w:p w14:paraId="5ABEA750" w14:textId="577BE896" w:rsidR="003926A3" w:rsidRPr="00F84F90" w:rsidRDefault="003926A3" w:rsidP="003926A3">
      <w:pPr>
        <w:pStyle w:val="StandardWeb"/>
        <w:rPr>
          <w:rFonts w:asciiTheme="majorHAnsi" w:hAnsiTheme="majorHAnsi"/>
          <w:lang w:val="en-US"/>
        </w:rPr>
      </w:pPr>
      <w:r>
        <w:rPr>
          <w:rFonts w:asciiTheme="majorHAnsi" w:hAnsiTheme="majorHAnsi"/>
          <w:lang w:val="en-US"/>
        </w:rPr>
        <w:t>Due to the plug &amp; p</w:t>
      </w:r>
      <w:r w:rsidRPr="00F84F90">
        <w:rPr>
          <w:rFonts w:asciiTheme="majorHAnsi" w:hAnsiTheme="majorHAnsi"/>
          <w:lang w:val="en-US"/>
        </w:rPr>
        <w:t xml:space="preserve">lay concept, the REMUS </w:t>
      </w:r>
      <w:proofErr w:type="spellStart"/>
      <w:r w:rsidRPr="00F84F90">
        <w:rPr>
          <w:rFonts w:asciiTheme="majorHAnsi" w:hAnsiTheme="majorHAnsi"/>
          <w:lang w:val="en-US"/>
        </w:rPr>
        <w:t>Powerizer</w:t>
      </w:r>
      <w:proofErr w:type="spellEnd"/>
      <w:r w:rsidRPr="00F84F90">
        <w:rPr>
          <w:rFonts w:asciiTheme="majorHAnsi" w:hAnsiTheme="majorHAnsi"/>
          <w:lang w:val="en-US"/>
        </w:rPr>
        <w:t xml:space="preserve"> is simple to install and can be easily removed or decommissioned using the supplied blind connector. Due to the torque increase, the engine has more power at lower RPM which leads to a reduction in fuel consumption. The power incre</w:t>
      </w:r>
      <w:r>
        <w:rPr>
          <w:rFonts w:asciiTheme="majorHAnsi" w:hAnsiTheme="majorHAnsi"/>
          <w:lang w:val="en-US"/>
        </w:rPr>
        <w:t xml:space="preserve">ase of the engine can be fine-tuned by means of seven preset levels. </w:t>
      </w:r>
      <w:r w:rsidRPr="00F84F90">
        <w:rPr>
          <w:rFonts w:asciiTheme="majorHAnsi" w:hAnsiTheme="majorHAnsi"/>
          <w:lang w:val="en-US"/>
        </w:rPr>
        <w:t xml:space="preserve">The REMUS </w:t>
      </w:r>
      <w:proofErr w:type="spellStart"/>
      <w:r w:rsidRPr="00F84F90">
        <w:rPr>
          <w:rFonts w:asciiTheme="majorHAnsi" w:hAnsiTheme="majorHAnsi"/>
          <w:lang w:val="en-US"/>
        </w:rPr>
        <w:t>Powerizer</w:t>
      </w:r>
      <w:proofErr w:type="spellEnd"/>
      <w:r w:rsidRPr="00F84F90">
        <w:rPr>
          <w:rFonts w:asciiTheme="majorHAnsi" w:hAnsiTheme="majorHAnsi"/>
          <w:lang w:val="en-US"/>
        </w:rPr>
        <w:t xml:space="preserve"> is available for over 3000 petrol and diesel powered cars.</w:t>
      </w:r>
    </w:p>
    <w:p w14:paraId="5F259AB4" w14:textId="76689EE7" w:rsidR="003926A3" w:rsidRDefault="003926A3" w:rsidP="003926A3">
      <w:pPr>
        <w:jc w:val="both"/>
        <w:rPr>
          <w:rFonts w:ascii="Calibri" w:eastAsia="MS Mincho" w:hAnsi="Calibri" w:cs="Arial"/>
          <w:lang w:val="en-US"/>
        </w:rPr>
      </w:pPr>
    </w:p>
    <w:p w14:paraId="76B79BCD" w14:textId="620E59AE" w:rsidR="003926A3" w:rsidRPr="00F84F90" w:rsidRDefault="003926A3" w:rsidP="003926A3">
      <w:pPr>
        <w:jc w:val="both"/>
        <w:rPr>
          <w:rFonts w:ascii="Calibri" w:eastAsia="MS Mincho" w:hAnsi="Calibri" w:cs="Arial"/>
          <w:lang w:val="en-US"/>
        </w:rPr>
      </w:pPr>
      <w:r w:rsidRPr="00B243C8">
        <w:rPr>
          <w:rFonts w:asciiTheme="majorHAnsi" w:hAnsiTheme="majorHAnsi" w:cs="Arial"/>
          <w:noProof/>
        </w:rPr>
        <w:drawing>
          <wp:anchor distT="0" distB="0" distL="114300" distR="114300" simplePos="0" relativeHeight="251687424" behindDoc="0" locked="0" layoutInCell="1" allowOverlap="1" wp14:anchorId="21414D4F" wp14:editId="3615E165">
            <wp:simplePos x="0" y="0"/>
            <wp:positionH relativeFrom="column">
              <wp:posOffset>-1190987</wp:posOffset>
            </wp:positionH>
            <wp:positionV relativeFrom="paragraph">
              <wp:posOffset>209135</wp:posOffset>
            </wp:positionV>
            <wp:extent cx="4113892" cy="2247265"/>
            <wp:effectExtent l="0" t="0" r="1270" b="0"/>
            <wp:wrapNone/>
            <wp:docPr id="6" name="Bild 6" descr="/Volumes/ABT_Laufwerk-1/BENNY/REMUS Powerizer 2017/Powerizer-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ABT_Laufwerk-1/BENNY/REMUS Powerizer 2017/Powerizer-2017.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156" t="4027" r="15532" b="6665"/>
                    <a:stretch/>
                  </pic:blipFill>
                  <pic:spPr bwMode="auto">
                    <a:xfrm>
                      <a:off x="0" y="0"/>
                      <a:ext cx="4117351" cy="2249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ACC1C9" w14:textId="39E35A5C" w:rsidR="003926A3" w:rsidRPr="00CA0E9E" w:rsidRDefault="003926A3" w:rsidP="003926A3">
      <w:pPr>
        <w:jc w:val="both"/>
        <w:rPr>
          <w:rFonts w:ascii="Calibri" w:hAnsi="Calibri" w:cs="Arial"/>
          <w:lang w:val="en-US"/>
        </w:rPr>
      </w:pPr>
    </w:p>
    <w:p w14:paraId="3E93000E" w14:textId="5C9691B3" w:rsidR="003926A3" w:rsidRPr="00CA0E9E" w:rsidRDefault="003926A3" w:rsidP="003926A3">
      <w:pPr>
        <w:jc w:val="both"/>
        <w:rPr>
          <w:rFonts w:ascii="Calibri" w:hAnsi="Calibri" w:cs="Arial"/>
          <w:lang w:val="en-US"/>
        </w:rPr>
      </w:pPr>
    </w:p>
    <w:p w14:paraId="2875F03B" w14:textId="77777777" w:rsidR="003926A3" w:rsidRPr="00CA0E9E" w:rsidRDefault="003926A3" w:rsidP="003926A3">
      <w:pPr>
        <w:jc w:val="both"/>
        <w:rPr>
          <w:rFonts w:ascii="Calibri" w:hAnsi="Calibri" w:cs="Arial"/>
          <w:lang w:val="en-US"/>
        </w:rPr>
      </w:pPr>
    </w:p>
    <w:p w14:paraId="4F8DC46D" w14:textId="77777777" w:rsidR="003926A3" w:rsidRPr="00CA0E9E" w:rsidRDefault="003926A3" w:rsidP="003926A3">
      <w:pPr>
        <w:jc w:val="both"/>
        <w:rPr>
          <w:rFonts w:ascii="Calibri" w:hAnsi="Calibri" w:cs="Arial"/>
          <w:lang w:val="en-US"/>
        </w:rPr>
      </w:pPr>
    </w:p>
    <w:p w14:paraId="0CB55DE5" w14:textId="77777777" w:rsidR="003926A3" w:rsidRPr="00CA0E9E" w:rsidRDefault="003926A3" w:rsidP="003926A3">
      <w:pPr>
        <w:jc w:val="both"/>
        <w:rPr>
          <w:rFonts w:ascii="Calibri" w:hAnsi="Calibri" w:cs="Arial"/>
          <w:lang w:val="en-US"/>
        </w:rPr>
      </w:pPr>
    </w:p>
    <w:p w14:paraId="24DFDAEE" w14:textId="77777777" w:rsidR="003926A3" w:rsidRPr="00CA0E9E" w:rsidRDefault="003926A3" w:rsidP="003926A3">
      <w:pPr>
        <w:jc w:val="both"/>
        <w:rPr>
          <w:rFonts w:ascii="Calibri" w:hAnsi="Calibri" w:cs="Arial"/>
          <w:lang w:val="en-US"/>
        </w:rPr>
      </w:pPr>
    </w:p>
    <w:p w14:paraId="3ADEB3E7" w14:textId="77777777" w:rsidR="003926A3" w:rsidRPr="00CA0E9E" w:rsidRDefault="003926A3" w:rsidP="003926A3">
      <w:pPr>
        <w:jc w:val="both"/>
        <w:rPr>
          <w:rFonts w:ascii="Calibri" w:hAnsi="Calibri" w:cs="Arial"/>
          <w:lang w:val="en-US"/>
        </w:rPr>
      </w:pPr>
    </w:p>
    <w:p w14:paraId="0CA87DC9" w14:textId="77777777" w:rsidR="003926A3" w:rsidRPr="00CA0E9E" w:rsidRDefault="003926A3" w:rsidP="003926A3">
      <w:pPr>
        <w:jc w:val="both"/>
        <w:rPr>
          <w:rFonts w:ascii="Calibri" w:hAnsi="Calibri" w:cs="Arial"/>
          <w:lang w:val="en-US"/>
        </w:rPr>
      </w:pPr>
    </w:p>
    <w:p w14:paraId="36EE4BD5" w14:textId="77777777" w:rsidR="003926A3" w:rsidRPr="00CA0E9E" w:rsidRDefault="003926A3" w:rsidP="003926A3">
      <w:pPr>
        <w:jc w:val="both"/>
        <w:rPr>
          <w:rFonts w:ascii="Calibri" w:hAnsi="Calibri" w:cs="Arial"/>
          <w:lang w:val="en-US"/>
        </w:rPr>
      </w:pPr>
    </w:p>
    <w:p w14:paraId="6EDFEC9D" w14:textId="77777777" w:rsidR="003926A3" w:rsidRPr="00CA0E9E" w:rsidRDefault="003926A3" w:rsidP="003926A3">
      <w:pPr>
        <w:jc w:val="both"/>
        <w:rPr>
          <w:rFonts w:ascii="Calibri" w:hAnsi="Calibri" w:cs="Arial"/>
          <w:lang w:val="en-US"/>
        </w:rPr>
      </w:pPr>
    </w:p>
    <w:p w14:paraId="1F8532C1" w14:textId="77777777" w:rsidR="003926A3" w:rsidRPr="00CA0E9E" w:rsidRDefault="003926A3" w:rsidP="003926A3">
      <w:pPr>
        <w:jc w:val="both"/>
        <w:rPr>
          <w:rFonts w:ascii="Calibri" w:hAnsi="Calibri" w:cs="Arial"/>
          <w:lang w:val="en-US"/>
        </w:rPr>
      </w:pPr>
    </w:p>
    <w:p w14:paraId="53F8E95C" w14:textId="77777777" w:rsidR="003926A3" w:rsidRPr="00CA0E9E" w:rsidRDefault="003926A3" w:rsidP="003926A3">
      <w:pPr>
        <w:jc w:val="both"/>
        <w:rPr>
          <w:rFonts w:ascii="Calibri" w:hAnsi="Calibri" w:cs="Arial"/>
          <w:lang w:val="en-US"/>
        </w:rPr>
      </w:pPr>
    </w:p>
    <w:p w14:paraId="0F1D40B2" w14:textId="77777777" w:rsidR="003926A3" w:rsidRPr="00CA0E9E" w:rsidRDefault="003926A3" w:rsidP="003926A3">
      <w:pPr>
        <w:jc w:val="both"/>
        <w:rPr>
          <w:rFonts w:ascii="Calibri" w:hAnsi="Calibri" w:cs="Arial"/>
          <w:lang w:val="en-US"/>
        </w:rPr>
      </w:pPr>
    </w:p>
    <w:p w14:paraId="7047B112" w14:textId="77777777" w:rsidR="003926A3" w:rsidRPr="00CA0E9E" w:rsidRDefault="003926A3" w:rsidP="003926A3">
      <w:pPr>
        <w:jc w:val="both"/>
        <w:rPr>
          <w:rFonts w:ascii="Calibri" w:hAnsi="Calibri" w:cs="Arial"/>
          <w:lang w:val="en-US"/>
        </w:rPr>
      </w:pPr>
      <w:r>
        <w:rPr>
          <w:noProof/>
        </w:rPr>
        <w:drawing>
          <wp:anchor distT="0" distB="0" distL="114300" distR="114300" simplePos="0" relativeHeight="251677184" behindDoc="0" locked="0" layoutInCell="1" allowOverlap="1" wp14:anchorId="478DAB9C" wp14:editId="20FD66ED">
            <wp:simplePos x="0" y="0"/>
            <wp:positionH relativeFrom="page">
              <wp:posOffset>-28575</wp:posOffset>
            </wp:positionH>
            <wp:positionV relativeFrom="paragraph">
              <wp:posOffset>154305</wp:posOffset>
            </wp:positionV>
            <wp:extent cx="7629525" cy="2171700"/>
            <wp:effectExtent l="19050" t="0" r="9525" b="0"/>
            <wp:wrapNone/>
            <wp:docPr id="33" name="Bild 33" descr="Macintosh HD:Users:dieterweitensfelder:Desktop:ice-power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ieterweitensfelder:Desktop:ice-poweriz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9525" cy="2171700"/>
                    </a:xfrm>
                    <a:prstGeom prst="rect">
                      <a:avLst/>
                    </a:prstGeom>
                    <a:noFill/>
                    <a:ln>
                      <a:noFill/>
                    </a:ln>
                    <a:extLst>
                      <a:ext uri="{FAA26D3D-D897-4be2-8F04-BA451C77F1D7}">
                        <ma14:placeholderFlag xmlns:ma14="http://schemas.microsoft.com/office/mac/drawingml/2011/main"/>
                      </a:ext>
                    </a:extLst>
                  </pic:spPr>
                </pic:pic>
              </a:graphicData>
            </a:graphic>
          </wp:anchor>
        </w:drawing>
      </w:r>
      <w:r>
        <w:rPr>
          <w:noProof/>
        </w:rPr>
        <mc:AlternateContent>
          <mc:Choice Requires="wps">
            <w:drawing>
              <wp:anchor distT="0" distB="0" distL="114300" distR="114300" simplePos="0" relativeHeight="251683328" behindDoc="0" locked="1" layoutInCell="1" allowOverlap="1" wp14:anchorId="3462511D" wp14:editId="3ACE9629">
                <wp:simplePos x="0" y="0"/>
                <wp:positionH relativeFrom="page">
                  <wp:posOffset>3740785</wp:posOffset>
                </wp:positionH>
                <wp:positionV relativeFrom="page">
                  <wp:posOffset>5200650</wp:posOffset>
                </wp:positionV>
                <wp:extent cx="3815715" cy="226250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5715" cy="2262505"/>
                        </a:xfrm>
                        <a:prstGeom prst="rect">
                          <a:avLst/>
                        </a:prstGeom>
                        <a:solidFill>
                          <a:srgbClr val="A6A6A6"/>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6C56AD8" w14:textId="77777777" w:rsidR="003926A3" w:rsidRDefault="003926A3" w:rsidP="003926A3">
                            <w:pPr>
                              <w:pStyle w:val="Listenabsatz"/>
                              <w:spacing w:before="100" w:beforeAutospacing="1" w:after="100" w:afterAutospacing="1"/>
                              <w:ind w:left="1800"/>
                              <w:rPr>
                                <w:rFonts w:asciiTheme="majorHAnsi" w:hAnsiTheme="majorHAnsi"/>
                                <w:sz w:val="28"/>
                                <w:szCs w:val="28"/>
                              </w:rPr>
                            </w:pPr>
                          </w:p>
                          <w:p w14:paraId="7EA09C8F" w14:textId="77777777" w:rsidR="003926A3" w:rsidRPr="00907797" w:rsidRDefault="003926A3" w:rsidP="003926A3">
                            <w:pPr>
                              <w:pStyle w:val="Listenabsatz"/>
                              <w:numPr>
                                <w:ilvl w:val="0"/>
                                <w:numId w:val="16"/>
                              </w:numPr>
                              <w:spacing w:before="100" w:beforeAutospacing="1" w:after="100" w:afterAutospacing="1" w:line="276" w:lineRule="auto"/>
                              <w:rPr>
                                <w:rFonts w:asciiTheme="majorHAnsi" w:hAnsiTheme="majorHAnsi"/>
                                <w:sz w:val="28"/>
                                <w:szCs w:val="28"/>
                              </w:rPr>
                            </w:pPr>
                            <w:proofErr w:type="spellStart"/>
                            <w:r w:rsidRPr="00907797">
                              <w:rPr>
                                <w:rFonts w:asciiTheme="majorHAnsi" w:hAnsiTheme="majorHAnsi"/>
                                <w:sz w:val="28"/>
                                <w:szCs w:val="28"/>
                              </w:rPr>
                              <w:t>Up</w:t>
                            </w:r>
                            <w:proofErr w:type="spellEnd"/>
                            <w:r w:rsidRPr="00907797">
                              <w:rPr>
                                <w:rFonts w:asciiTheme="majorHAnsi" w:hAnsiTheme="majorHAnsi"/>
                                <w:sz w:val="28"/>
                                <w:szCs w:val="28"/>
                              </w:rPr>
                              <w:t xml:space="preserve"> </w:t>
                            </w:r>
                            <w:proofErr w:type="spellStart"/>
                            <w:r w:rsidRPr="00907797">
                              <w:rPr>
                                <w:rFonts w:asciiTheme="majorHAnsi" w:hAnsiTheme="majorHAnsi"/>
                                <w:sz w:val="28"/>
                                <w:szCs w:val="28"/>
                              </w:rPr>
                              <w:t>to</w:t>
                            </w:r>
                            <w:proofErr w:type="spellEnd"/>
                            <w:r w:rsidRPr="00907797">
                              <w:rPr>
                                <w:rFonts w:asciiTheme="majorHAnsi" w:hAnsiTheme="majorHAnsi"/>
                                <w:sz w:val="28"/>
                                <w:szCs w:val="28"/>
                              </w:rPr>
                              <w:t xml:space="preserve"> 25% </w:t>
                            </w:r>
                            <w:proofErr w:type="spellStart"/>
                            <w:r w:rsidRPr="00907797">
                              <w:rPr>
                                <w:rFonts w:asciiTheme="majorHAnsi" w:hAnsiTheme="majorHAnsi"/>
                                <w:sz w:val="28"/>
                                <w:szCs w:val="28"/>
                              </w:rPr>
                              <w:t>more</w:t>
                            </w:r>
                            <w:proofErr w:type="spellEnd"/>
                            <w:r w:rsidRPr="00907797">
                              <w:rPr>
                                <w:rFonts w:asciiTheme="majorHAnsi" w:hAnsiTheme="majorHAnsi"/>
                                <w:sz w:val="28"/>
                                <w:szCs w:val="28"/>
                              </w:rPr>
                              <w:t xml:space="preserve"> power</w:t>
                            </w:r>
                          </w:p>
                          <w:p w14:paraId="72A30DB6" w14:textId="77777777" w:rsidR="003926A3" w:rsidRDefault="003926A3" w:rsidP="003926A3">
                            <w:pPr>
                              <w:pStyle w:val="Listenabsatz"/>
                              <w:numPr>
                                <w:ilvl w:val="0"/>
                                <w:numId w:val="16"/>
                              </w:numPr>
                              <w:spacing w:before="100" w:beforeAutospacing="1" w:after="100" w:afterAutospacing="1" w:line="276" w:lineRule="auto"/>
                              <w:rPr>
                                <w:rFonts w:asciiTheme="majorHAnsi" w:hAnsiTheme="majorHAnsi"/>
                                <w:sz w:val="28"/>
                                <w:szCs w:val="28"/>
                              </w:rPr>
                            </w:pPr>
                            <w:proofErr w:type="spellStart"/>
                            <w:r w:rsidRPr="00907797">
                              <w:rPr>
                                <w:rFonts w:asciiTheme="majorHAnsi" w:hAnsiTheme="majorHAnsi"/>
                                <w:sz w:val="28"/>
                                <w:szCs w:val="28"/>
                              </w:rPr>
                              <w:t>Up</w:t>
                            </w:r>
                            <w:proofErr w:type="spellEnd"/>
                            <w:r w:rsidRPr="00907797">
                              <w:rPr>
                                <w:rFonts w:asciiTheme="majorHAnsi" w:hAnsiTheme="majorHAnsi"/>
                                <w:sz w:val="28"/>
                                <w:szCs w:val="28"/>
                              </w:rPr>
                              <w:t xml:space="preserve"> </w:t>
                            </w:r>
                            <w:proofErr w:type="spellStart"/>
                            <w:r w:rsidRPr="00907797">
                              <w:rPr>
                                <w:rFonts w:asciiTheme="majorHAnsi" w:hAnsiTheme="majorHAnsi"/>
                                <w:sz w:val="28"/>
                                <w:szCs w:val="28"/>
                              </w:rPr>
                              <w:t>to</w:t>
                            </w:r>
                            <w:proofErr w:type="spellEnd"/>
                            <w:r w:rsidRPr="00907797">
                              <w:rPr>
                                <w:rFonts w:asciiTheme="majorHAnsi" w:hAnsiTheme="majorHAnsi"/>
                                <w:sz w:val="28"/>
                                <w:szCs w:val="28"/>
                              </w:rPr>
                              <w:t xml:space="preserve"> 20% </w:t>
                            </w:r>
                            <w:proofErr w:type="spellStart"/>
                            <w:r w:rsidRPr="00907797">
                              <w:rPr>
                                <w:rFonts w:asciiTheme="majorHAnsi" w:hAnsiTheme="majorHAnsi"/>
                                <w:sz w:val="28"/>
                                <w:szCs w:val="28"/>
                              </w:rPr>
                              <w:t>more</w:t>
                            </w:r>
                            <w:proofErr w:type="spellEnd"/>
                            <w:r w:rsidRPr="00907797">
                              <w:rPr>
                                <w:rFonts w:asciiTheme="majorHAnsi" w:hAnsiTheme="majorHAnsi"/>
                                <w:sz w:val="28"/>
                                <w:szCs w:val="28"/>
                              </w:rPr>
                              <w:t xml:space="preserve"> </w:t>
                            </w:r>
                            <w:proofErr w:type="spellStart"/>
                            <w:r w:rsidRPr="00907797">
                              <w:rPr>
                                <w:rFonts w:asciiTheme="majorHAnsi" w:hAnsiTheme="majorHAnsi"/>
                                <w:sz w:val="28"/>
                                <w:szCs w:val="28"/>
                              </w:rPr>
                              <w:t>torque</w:t>
                            </w:r>
                            <w:proofErr w:type="spellEnd"/>
                          </w:p>
                          <w:p w14:paraId="7451F161" w14:textId="77777777" w:rsidR="003926A3" w:rsidRPr="00F84F90" w:rsidRDefault="003926A3" w:rsidP="003926A3">
                            <w:pPr>
                              <w:pStyle w:val="Listenabsatz"/>
                              <w:numPr>
                                <w:ilvl w:val="0"/>
                                <w:numId w:val="16"/>
                              </w:numPr>
                              <w:spacing w:before="100" w:beforeAutospacing="1" w:after="100" w:afterAutospacing="1" w:line="276" w:lineRule="auto"/>
                              <w:rPr>
                                <w:rFonts w:asciiTheme="majorHAnsi" w:hAnsiTheme="majorHAnsi"/>
                                <w:sz w:val="28"/>
                                <w:szCs w:val="28"/>
                                <w:lang w:val="en-US"/>
                              </w:rPr>
                            </w:pPr>
                            <w:r>
                              <w:rPr>
                                <w:rFonts w:asciiTheme="majorHAnsi" w:hAnsiTheme="majorHAnsi"/>
                                <w:sz w:val="28"/>
                                <w:szCs w:val="28"/>
                                <w:lang w:val="en-US"/>
                              </w:rPr>
                              <w:t>Easy installation and removal (plug &amp; p</w:t>
                            </w:r>
                            <w:r w:rsidRPr="00F84F90">
                              <w:rPr>
                                <w:rFonts w:asciiTheme="majorHAnsi" w:hAnsiTheme="majorHAnsi"/>
                                <w:sz w:val="28"/>
                                <w:szCs w:val="28"/>
                                <w:lang w:val="en-US"/>
                              </w:rPr>
                              <w:t>lay)</w:t>
                            </w:r>
                          </w:p>
                          <w:p w14:paraId="06A61698" w14:textId="77777777" w:rsidR="003926A3" w:rsidRDefault="003926A3" w:rsidP="003926A3">
                            <w:pPr>
                              <w:pStyle w:val="Listenabsatz"/>
                              <w:numPr>
                                <w:ilvl w:val="0"/>
                                <w:numId w:val="16"/>
                              </w:numPr>
                              <w:spacing w:before="100" w:beforeAutospacing="1" w:after="100" w:afterAutospacing="1" w:line="276" w:lineRule="auto"/>
                              <w:rPr>
                                <w:rFonts w:asciiTheme="majorHAnsi" w:hAnsiTheme="majorHAnsi"/>
                                <w:sz w:val="28"/>
                                <w:szCs w:val="28"/>
                                <w:lang w:val="en-US"/>
                              </w:rPr>
                            </w:pPr>
                            <w:r w:rsidRPr="00F84F90">
                              <w:rPr>
                                <w:rFonts w:asciiTheme="majorHAnsi" w:hAnsiTheme="majorHAnsi"/>
                                <w:sz w:val="28"/>
                                <w:szCs w:val="28"/>
                                <w:lang w:val="en-US"/>
                              </w:rPr>
                              <w:t>Up to 1l/100 km fuel saving</w:t>
                            </w:r>
                          </w:p>
                          <w:p w14:paraId="2CBD7E8A" w14:textId="77777777" w:rsidR="003926A3" w:rsidRPr="00F84F90" w:rsidRDefault="003926A3" w:rsidP="003926A3">
                            <w:pPr>
                              <w:pStyle w:val="Listenabsatz"/>
                              <w:numPr>
                                <w:ilvl w:val="0"/>
                                <w:numId w:val="16"/>
                              </w:numPr>
                              <w:spacing w:before="100" w:beforeAutospacing="1" w:after="100" w:afterAutospacing="1" w:line="276" w:lineRule="auto"/>
                              <w:rPr>
                                <w:rFonts w:asciiTheme="majorHAnsi" w:hAnsiTheme="majorHAnsi"/>
                                <w:sz w:val="28"/>
                                <w:szCs w:val="28"/>
                                <w:lang w:val="en-US"/>
                              </w:rPr>
                            </w:pPr>
                            <w:r>
                              <w:rPr>
                                <w:rFonts w:asciiTheme="majorHAnsi" w:hAnsiTheme="majorHAnsi"/>
                                <w:sz w:val="28"/>
                                <w:szCs w:val="28"/>
                                <w:lang w:val="en-US"/>
                              </w:rPr>
                              <w:t>No modifications on the ECU</w:t>
                            </w:r>
                          </w:p>
                          <w:p w14:paraId="7CAC4C3F" w14:textId="77777777" w:rsidR="003926A3" w:rsidRPr="00F84F90" w:rsidRDefault="003926A3" w:rsidP="003926A3">
                            <w:pPr>
                              <w:pStyle w:val="Listenabsatz"/>
                              <w:numPr>
                                <w:ilvl w:val="0"/>
                                <w:numId w:val="16"/>
                              </w:numPr>
                              <w:spacing w:before="100" w:beforeAutospacing="1" w:after="100" w:afterAutospacing="1" w:line="276" w:lineRule="auto"/>
                              <w:rPr>
                                <w:rFonts w:asciiTheme="majorHAnsi" w:hAnsiTheme="majorHAnsi"/>
                                <w:sz w:val="28"/>
                                <w:szCs w:val="28"/>
                                <w:lang w:val="en-US"/>
                              </w:rPr>
                            </w:pPr>
                            <w:r>
                              <w:rPr>
                                <w:rFonts w:asciiTheme="majorHAnsi" w:hAnsiTheme="majorHAnsi"/>
                                <w:sz w:val="28"/>
                                <w:szCs w:val="28"/>
                                <w:lang w:val="en-US"/>
                              </w:rPr>
                              <w:t>7 preset power levels</w:t>
                            </w:r>
                          </w:p>
                          <w:p w14:paraId="78F5FE1A" w14:textId="77777777" w:rsidR="003926A3" w:rsidRPr="00F84F90" w:rsidRDefault="003926A3" w:rsidP="003926A3">
                            <w:pPr>
                              <w:rPr>
                                <w:szCs w:val="28"/>
                                <w:lang w:val="en-US"/>
                              </w:rPr>
                            </w:pPr>
                          </w:p>
                        </w:txbxContent>
                      </wps:txbx>
                      <wps:bodyPr rot="0" vert="horz" wrap="square" lIns="180000" tIns="0" rIns="180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2511D" id="Text Box 11" o:spid="_x0000_s1028" type="#_x0000_t202" style="position:absolute;left:0;text-align:left;margin-left:294.55pt;margin-top:409.5pt;width:300.45pt;height:178.1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B3cSsCAAAoBAAADgAAAGRycy9lMm9Eb2MueG1srFPbjtsgEH2v1H9AvCe+bJKNrTirzUapKm0v&#10;0m4/AGMco9oMBRI7rfrvHXCS7rZvVW0JwXDmzOUMq7uha8lRGCtBFTSZxpQIxaGSal/QL8+7yZIS&#10;65iqWAtKFPQkLL1bv32z6nUuUmigrYQhSKJs3uuCNs7pPIosb0TH7BS0UHhZg+mYw6PZR5VhPbJ3&#10;bZTG8SLqwVTaABfWonU7XtJ14K9rwd2nurbCkbagmJsLqwlr6ddovWL53jDdSH5Og/1DFh2TCoNe&#10;qbbMMXIw8i+qTnIDFmo35dBFUNeSi1ADVpPEf1Tz1DAtQi3YHKuvbbL/j5Z/PH42RFao3Q0linWo&#10;0bMYHNnAQJLE96fXNkfYk0agG9CO2FCr1Y/Av1qERC8wo4P16LL/ABUSsoOD4DHUpvNdwroJ0qAg&#10;p6sIPihH480ymd8mc0o43qXpIp3Hc59GxPKLuzbWvRPQEb8pqEGVAz07Plo3Qi8QH81CK6udbNtw&#10;MPvyoTXkyHAi7hf+P7O/grXKgxV4t5FxtGCWGMPf+XyDwj+yJJ3FmzSb7BbL28msns0n2W28nMRJ&#10;tskW8SybbXc/z0Eu/qFjvklju9xQDkGF9NLxEqoTttDAOLL4xHDTgPlOSY/jWlD77cCMoKR9r3Ae&#10;kmWMHw54OOHGvDKXFzNTHEkKyp2hZDw8uPE9HLSR+wajjOoquEfZahka6vUdMzqLjeMYJDk/HT/v&#10;L88B9fuBr38BAAD//wMAUEsDBBQABgAIAAAAIQCxvA/k3gAAAA0BAAAPAAAAZHJzL2Rvd25yZXYu&#10;eG1sTI/NasMwEITvhb6D2EJvjewGN45jOZRCSqGHkrQPsLHkH2KtjCU7ztt3fWpvM+ww+02+n20n&#10;JjP41pGCeBWBMFQ63VKt4Of78JSC8AFJY+fIKLgZD/vi/i7HTLsrHc10CrXgEvIZKmhC6DMpfdkY&#10;i37lekN8q9xgMbAdaqkHvHK57eRzFL1Iiy3xhwZ789aY8nIarYKU6uj2VdHHNH6G9+qwxiY5olKP&#10;D/PrDkQwc/gLw4LP6FAw09mNpL3oFCTpNuYol8VbHrUkWLA6L2qTrEEWufy/ovgFAAD//wMAUEsB&#10;Ai0AFAAGAAgAAAAhAOSZw8D7AAAA4QEAABMAAAAAAAAAAAAAAAAAAAAAAFtDb250ZW50X1R5cGVz&#10;XS54bWxQSwECLQAUAAYACAAAACEAI7Jq4dcAAACUAQAACwAAAAAAAAAAAAAAAAAsAQAAX3JlbHMv&#10;LnJlbHNQSwECLQAUAAYACAAAACEAQWB3cSsCAAAoBAAADgAAAAAAAAAAAAAAAAAsAgAAZHJzL2Uy&#10;b0RvYy54bWxQSwECLQAUAAYACAAAACEAsbwP5N4AAAANAQAADwAAAAAAAAAAAAAAAACDBAAAZHJz&#10;L2Rvd25yZXYueG1sUEsFBgAAAAAEAAQA8wAAAI4FAAAAAA==&#10;" fillcolor="#a6a6a6" stroked="f">
                <v:path arrowok="t"/>
                <v:textbox inset="5mm,0,5mm,0">
                  <w:txbxContent>
                    <w:p w14:paraId="26C56AD8" w14:textId="77777777" w:rsidR="003926A3" w:rsidRDefault="003926A3" w:rsidP="003926A3">
                      <w:pPr>
                        <w:pStyle w:val="Listenabsatz"/>
                        <w:spacing w:before="100" w:beforeAutospacing="1" w:after="100" w:afterAutospacing="1"/>
                        <w:ind w:left="1800"/>
                        <w:rPr>
                          <w:rFonts w:asciiTheme="majorHAnsi" w:hAnsiTheme="majorHAnsi"/>
                          <w:sz w:val="28"/>
                          <w:szCs w:val="28"/>
                        </w:rPr>
                      </w:pPr>
                    </w:p>
                    <w:p w14:paraId="7EA09C8F" w14:textId="77777777" w:rsidR="003926A3" w:rsidRPr="00907797" w:rsidRDefault="003926A3" w:rsidP="003926A3">
                      <w:pPr>
                        <w:pStyle w:val="Listenabsatz"/>
                        <w:numPr>
                          <w:ilvl w:val="0"/>
                          <w:numId w:val="16"/>
                        </w:numPr>
                        <w:spacing w:before="100" w:beforeAutospacing="1" w:after="100" w:afterAutospacing="1" w:line="276" w:lineRule="auto"/>
                        <w:rPr>
                          <w:rFonts w:asciiTheme="majorHAnsi" w:hAnsiTheme="majorHAnsi"/>
                          <w:sz w:val="28"/>
                          <w:szCs w:val="28"/>
                        </w:rPr>
                      </w:pPr>
                      <w:proofErr w:type="spellStart"/>
                      <w:r w:rsidRPr="00907797">
                        <w:rPr>
                          <w:rFonts w:asciiTheme="majorHAnsi" w:hAnsiTheme="majorHAnsi"/>
                          <w:sz w:val="28"/>
                          <w:szCs w:val="28"/>
                        </w:rPr>
                        <w:t>Up</w:t>
                      </w:r>
                      <w:proofErr w:type="spellEnd"/>
                      <w:r w:rsidRPr="00907797">
                        <w:rPr>
                          <w:rFonts w:asciiTheme="majorHAnsi" w:hAnsiTheme="majorHAnsi"/>
                          <w:sz w:val="28"/>
                          <w:szCs w:val="28"/>
                        </w:rPr>
                        <w:t xml:space="preserve"> </w:t>
                      </w:r>
                      <w:proofErr w:type="spellStart"/>
                      <w:r w:rsidRPr="00907797">
                        <w:rPr>
                          <w:rFonts w:asciiTheme="majorHAnsi" w:hAnsiTheme="majorHAnsi"/>
                          <w:sz w:val="28"/>
                          <w:szCs w:val="28"/>
                        </w:rPr>
                        <w:t>to</w:t>
                      </w:r>
                      <w:proofErr w:type="spellEnd"/>
                      <w:r w:rsidRPr="00907797">
                        <w:rPr>
                          <w:rFonts w:asciiTheme="majorHAnsi" w:hAnsiTheme="majorHAnsi"/>
                          <w:sz w:val="28"/>
                          <w:szCs w:val="28"/>
                        </w:rPr>
                        <w:t xml:space="preserve"> 25% </w:t>
                      </w:r>
                      <w:proofErr w:type="spellStart"/>
                      <w:r w:rsidRPr="00907797">
                        <w:rPr>
                          <w:rFonts w:asciiTheme="majorHAnsi" w:hAnsiTheme="majorHAnsi"/>
                          <w:sz w:val="28"/>
                          <w:szCs w:val="28"/>
                        </w:rPr>
                        <w:t>more</w:t>
                      </w:r>
                      <w:proofErr w:type="spellEnd"/>
                      <w:r w:rsidRPr="00907797">
                        <w:rPr>
                          <w:rFonts w:asciiTheme="majorHAnsi" w:hAnsiTheme="majorHAnsi"/>
                          <w:sz w:val="28"/>
                          <w:szCs w:val="28"/>
                        </w:rPr>
                        <w:t xml:space="preserve"> power</w:t>
                      </w:r>
                    </w:p>
                    <w:p w14:paraId="72A30DB6" w14:textId="77777777" w:rsidR="003926A3" w:rsidRDefault="003926A3" w:rsidP="003926A3">
                      <w:pPr>
                        <w:pStyle w:val="Listenabsatz"/>
                        <w:numPr>
                          <w:ilvl w:val="0"/>
                          <w:numId w:val="16"/>
                        </w:numPr>
                        <w:spacing w:before="100" w:beforeAutospacing="1" w:after="100" w:afterAutospacing="1" w:line="276" w:lineRule="auto"/>
                        <w:rPr>
                          <w:rFonts w:asciiTheme="majorHAnsi" w:hAnsiTheme="majorHAnsi"/>
                          <w:sz w:val="28"/>
                          <w:szCs w:val="28"/>
                        </w:rPr>
                      </w:pPr>
                      <w:proofErr w:type="spellStart"/>
                      <w:r w:rsidRPr="00907797">
                        <w:rPr>
                          <w:rFonts w:asciiTheme="majorHAnsi" w:hAnsiTheme="majorHAnsi"/>
                          <w:sz w:val="28"/>
                          <w:szCs w:val="28"/>
                        </w:rPr>
                        <w:t>Up</w:t>
                      </w:r>
                      <w:proofErr w:type="spellEnd"/>
                      <w:r w:rsidRPr="00907797">
                        <w:rPr>
                          <w:rFonts w:asciiTheme="majorHAnsi" w:hAnsiTheme="majorHAnsi"/>
                          <w:sz w:val="28"/>
                          <w:szCs w:val="28"/>
                        </w:rPr>
                        <w:t xml:space="preserve"> </w:t>
                      </w:r>
                      <w:proofErr w:type="spellStart"/>
                      <w:r w:rsidRPr="00907797">
                        <w:rPr>
                          <w:rFonts w:asciiTheme="majorHAnsi" w:hAnsiTheme="majorHAnsi"/>
                          <w:sz w:val="28"/>
                          <w:szCs w:val="28"/>
                        </w:rPr>
                        <w:t>to</w:t>
                      </w:r>
                      <w:proofErr w:type="spellEnd"/>
                      <w:r w:rsidRPr="00907797">
                        <w:rPr>
                          <w:rFonts w:asciiTheme="majorHAnsi" w:hAnsiTheme="majorHAnsi"/>
                          <w:sz w:val="28"/>
                          <w:szCs w:val="28"/>
                        </w:rPr>
                        <w:t xml:space="preserve"> 20% </w:t>
                      </w:r>
                      <w:proofErr w:type="spellStart"/>
                      <w:r w:rsidRPr="00907797">
                        <w:rPr>
                          <w:rFonts w:asciiTheme="majorHAnsi" w:hAnsiTheme="majorHAnsi"/>
                          <w:sz w:val="28"/>
                          <w:szCs w:val="28"/>
                        </w:rPr>
                        <w:t>more</w:t>
                      </w:r>
                      <w:proofErr w:type="spellEnd"/>
                      <w:r w:rsidRPr="00907797">
                        <w:rPr>
                          <w:rFonts w:asciiTheme="majorHAnsi" w:hAnsiTheme="majorHAnsi"/>
                          <w:sz w:val="28"/>
                          <w:szCs w:val="28"/>
                        </w:rPr>
                        <w:t xml:space="preserve"> </w:t>
                      </w:r>
                      <w:proofErr w:type="spellStart"/>
                      <w:r w:rsidRPr="00907797">
                        <w:rPr>
                          <w:rFonts w:asciiTheme="majorHAnsi" w:hAnsiTheme="majorHAnsi"/>
                          <w:sz w:val="28"/>
                          <w:szCs w:val="28"/>
                        </w:rPr>
                        <w:t>torque</w:t>
                      </w:r>
                      <w:proofErr w:type="spellEnd"/>
                    </w:p>
                    <w:p w14:paraId="7451F161" w14:textId="77777777" w:rsidR="003926A3" w:rsidRPr="00F84F90" w:rsidRDefault="003926A3" w:rsidP="003926A3">
                      <w:pPr>
                        <w:pStyle w:val="Listenabsatz"/>
                        <w:numPr>
                          <w:ilvl w:val="0"/>
                          <w:numId w:val="16"/>
                        </w:numPr>
                        <w:spacing w:before="100" w:beforeAutospacing="1" w:after="100" w:afterAutospacing="1" w:line="276" w:lineRule="auto"/>
                        <w:rPr>
                          <w:rFonts w:asciiTheme="majorHAnsi" w:hAnsiTheme="majorHAnsi"/>
                          <w:sz w:val="28"/>
                          <w:szCs w:val="28"/>
                          <w:lang w:val="en-US"/>
                        </w:rPr>
                      </w:pPr>
                      <w:r>
                        <w:rPr>
                          <w:rFonts w:asciiTheme="majorHAnsi" w:hAnsiTheme="majorHAnsi"/>
                          <w:sz w:val="28"/>
                          <w:szCs w:val="28"/>
                          <w:lang w:val="en-US"/>
                        </w:rPr>
                        <w:t>Easy installation and removal (plug &amp; p</w:t>
                      </w:r>
                      <w:r w:rsidRPr="00F84F90">
                        <w:rPr>
                          <w:rFonts w:asciiTheme="majorHAnsi" w:hAnsiTheme="majorHAnsi"/>
                          <w:sz w:val="28"/>
                          <w:szCs w:val="28"/>
                          <w:lang w:val="en-US"/>
                        </w:rPr>
                        <w:t>lay)</w:t>
                      </w:r>
                    </w:p>
                    <w:p w14:paraId="06A61698" w14:textId="77777777" w:rsidR="003926A3" w:rsidRDefault="003926A3" w:rsidP="003926A3">
                      <w:pPr>
                        <w:pStyle w:val="Listenabsatz"/>
                        <w:numPr>
                          <w:ilvl w:val="0"/>
                          <w:numId w:val="16"/>
                        </w:numPr>
                        <w:spacing w:before="100" w:beforeAutospacing="1" w:after="100" w:afterAutospacing="1" w:line="276" w:lineRule="auto"/>
                        <w:rPr>
                          <w:rFonts w:asciiTheme="majorHAnsi" w:hAnsiTheme="majorHAnsi"/>
                          <w:sz w:val="28"/>
                          <w:szCs w:val="28"/>
                          <w:lang w:val="en-US"/>
                        </w:rPr>
                      </w:pPr>
                      <w:r w:rsidRPr="00F84F90">
                        <w:rPr>
                          <w:rFonts w:asciiTheme="majorHAnsi" w:hAnsiTheme="majorHAnsi"/>
                          <w:sz w:val="28"/>
                          <w:szCs w:val="28"/>
                          <w:lang w:val="en-US"/>
                        </w:rPr>
                        <w:t>Up to 1l/100 km fuel saving</w:t>
                      </w:r>
                    </w:p>
                    <w:p w14:paraId="2CBD7E8A" w14:textId="77777777" w:rsidR="003926A3" w:rsidRPr="00F84F90" w:rsidRDefault="003926A3" w:rsidP="003926A3">
                      <w:pPr>
                        <w:pStyle w:val="Listenabsatz"/>
                        <w:numPr>
                          <w:ilvl w:val="0"/>
                          <w:numId w:val="16"/>
                        </w:numPr>
                        <w:spacing w:before="100" w:beforeAutospacing="1" w:after="100" w:afterAutospacing="1" w:line="276" w:lineRule="auto"/>
                        <w:rPr>
                          <w:rFonts w:asciiTheme="majorHAnsi" w:hAnsiTheme="majorHAnsi"/>
                          <w:sz w:val="28"/>
                          <w:szCs w:val="28"/>
                          <w:lang w:val="en-US"/>
                        </w:rPr>
                      </w:pPr>
                      <w:r>
                        <w:rPr>
                          <w:rFonts w:asciiTheme="majorHAnsi" w:hAnsiTheme="majorHAnsi"/>
                          <w:sz w:val="28"/>
                          <w:szCs w:val="28"/>
                          <w:lang w:val="en-US"/>
                        </w:rPr>
                        <w:t>No modifications on the ECU</w:t>
                      </w:r>
                    </w:p>
                    <w:p w14:paraId="7CAC4C3F" w14:textId="77777777" w:rsidR="003926A3" w:rsidRPr="00F84F90" w:rsidRDefault="003926A3" w:rsidP="003926A3">
                      <w:pPr>
                        <w:pStyle w:val="Listenabsatz"/>
                        <w:numPr>
                          <w:ilvl w:val="0"/>
                          <w:numId w:val="16"/>
                        </w:numPr>
                        <w:spacing w:before="100" w:beforeAutospacing="1" w:after="100" w:afterAutospacing="1" w:line="276" w:lineRule="auto"/>
                        <w:rPr>
                          <w:rFonts w:asciiTheme="majorHAnsi" w:hAnsiTheme="majorHAnsi"/>
                          <w:sz w:val="28"/>
                          <w:szCs w:val="28"/>
                          <w:lang w:val="en-US"/>
                        </w:rPr>
                      </w:pPr>
                      <w:r>
                        <w:rPr>
                          <w:rFonts w:asciiTheme="majorHAnsi" w:hAnsiTheme="majorHAnsi"/>
                          <w:sz w:val="28"/>
                          <w:szCs w:val="28"/>
                          <w:lang w:val="en-US"/>
                        </w:rPr>
                        <w:t>7 preset power levels</w:t>
                      </w:r>
                    </w:p>
                    <w:p w14:paraId="78F5FE1A" w14:textId="77777777" w:rsidR="003926A3" w:rsidRPr="00F84F90" w:rsidRDefault="003926A3" w:rsidP="003926A3">
                      <w:pPr>
                        <w:rPr>
                          <w:szCs w:val="28"/>
                          <w:lang w:val="en-US"/>
                        </w:rPr>
                      </w:pPr>
                    </w:p>
                  </w:txbxContent>
                </v:textbox>
                <w10:wrap anchorx="page" anchory="page"/>
                <w10:anchorlock/>
              </v:shape>
            </w:pict>
          </mc:Fallback>
        </mc:AlternateContent>
      </w:r>
    </w:p>
    <w:p w14:paraId="0960F987" w14:textId="77777777" w:rsidR="003926A3" w:rsidRPr="00CA0E9E" w:rsidRDefault="003926A3" w:rsidP="003926A3">
      <w:pPr>
        <w:jc w:val="both"/>
        <w:outlineLvl w:val="0"/>
        <w:rPr>
          <w:rFonts w:ascii="Calibri" w:hAnsi="Calibri" w:cs="Arial"/>
          <w:b/>
          <w:lang w:val="en-US"/>
        </w:rPr>
      </w:pPr>
    </w:p>
    <w:p w14:paraId="6851586D" w14:textId="77777777" w:rsidR="003926A3" w:rsidRPr="00CA0E9E" w:rsidRDefault="003926A3" w:rsidP="003926A3">
      <w:pPr>
        <w:jc w:val="both"/>
        <w:outlineLvl w:val="0"/>
        <w:rPr>
          <w:rFonts w:ascii="Calibri" w:hAnsi="Calibri" w:cs="Arial"/>
          <w:b/>
          <w:sz w:val="56"/>
          <w:szCs w:val="22"/>
          <w:lang w:val="en-US"/>
        </w:rPr>
      </w:pPr>
    </w:p>
    <w:p w14:paraId="13BA4A22" w14:textId="77777777" w:rsidR="003926A3" w:rsidRPr="00CA0E9E" w:rsidRDefault="003926A3" w:rsidP="003926A3">
      <w:pPr>
        <w:jc w:val="both"/>
        <w:outlineLvl w:val="0"/>
        <w:rPr>
          <w:rFonts w:ascii="Calibri" w:hAnsi="Calibri" w:cs="Arial"/>
          <w:b/>
          <w:sz w:val="56"/>
          <w:szCs w:val="22"/>
          <w:lang w:val="en-US"/>
        </w:rPr>
      </w:pPr>
    </w:p>
    <w:p w14:paraId="6CBAA97B" w14:textId="77777777" w:rsidR="003926A3" w:rsidRPr="00CA0E9E" w:rsidRDefault="003926A3" w:rsidP="003926A3">
      <w:pPr>
        <w:jc w:val="both"/>
        <w:outlineLvl w:val="0"/>
        <w:rPr>
          <w:rFonts w:ascii="Calibri" w:hAnsi="Calibri" w:cs="Arial"/>
          <w:b/>
          <w:sz w:val="56"/>
          <w:szCs w:val="22"/>
          <w:lang w:val="en-US"/>
        </w:rPr>
      </w:pPr>
    </w:p>
    <w:p w14:paraId="5004B730" w14:textId="77777777" w:rsidR="003926A3" w:rsidRPr="00CA0E9E" w:rsidRDefault="003926A3" w:rsidP="003926A3">
      <w:pPr>
        <w:rPr>
          <w:lang w:val="en-US"/>
        </w:rPr>
      </w:pPr>
    </w:p>
    <w:p w14:paraId="5FF48EAB" w14:textId="77777777" w:rsidR="003926A3" w:rsidRPr="00CA0E9E" w:rsidRDefault="003926A3" w:rsidP="003926A3">
      <w:pPr>
        <w:rPr>
          <w:lang w:val="en-US"/>
        </w:rPr>
      </w:pPr>
    </w:p>
    <w:p w14:paraId="441214FB" w14:textId="77777777" w:rsidR="003926A3" w:rsidRPr="00CA0E9E" w:rsidRDefault="003926A3" w:rsidP="003926A3">
      <w:pPr>
        <w:rPr>
          <w:lang w:val="en-US"/>
        </w:rPr>
      </w:pPr>
    </w:p>
    <w:p w14:paraId="04BBB961" w14:textId="4B14C3AC" w:rsidR="003926A3" w:rsidRPr="00C83C96" w:rsidRDefault="003926A3" w:rsidP="003926A3">
      <w:pPr>
        <w:jc w:val="both"/>
        <w:outlineLvl w:val="0"/>
        <w:rPr>
          <w:rFonts w:ascii="Calibri" w:hAnsi="Calibri" w:cs="Arial"/>
          <w:sz w:val="56"/>
          <w:szCs w:val="22"/>
          <w:lang w:val="en-US"/>
        </w:rPr>
      </w:pPr>
      <w:r w:rsidRPr="00B243C8">
        <w:rPr>
          <w:rFonts w:asciiTheme="majorHAnsi" w:hAnsiTheme="majorHAnsi" w:cs="Arial"/>
          <w:b/>
          <w:noProof/>
          <w:sz w:val="56"/>
          <w:szCs w:val="22"/>
        </w:rPr>
        <w:lastRenderedPageBreak/>
        <w:drawing>
          <wp:anchor distT="0" distB="0" distL="114300" distR="114300" simplePos="0" relativeHeight="251685376" behindDoc="1" locked="0" layoutInCell="1" allowOverlap="1" wp14:anchorId="7C72186F" wp14:editId="510804F6">
            <wp:simplePos x="0" y="0"/>
            <wp:positionH relativeFrom="column">
              <wp:posOffset>4182472</wp:posOffset>
            </wp:positionH>
            <wp:positionV relativeFrom="paragraph">
              <wp:posOffset>-296189</wp:posOffset>
            </wp:positionV>
            <wp:extent cx="2639060" cy="1488440"/>
            <wp:effectExtent l="0" t="0" r="2540" b="10160"/>
            <wp:wrapNone/>
            <wp:docPr id="3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dieterweitensfelder:Desktop:Responder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639060" cy="148844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C83C96">
        <w:rPr>
          <w:rFonts w:ascii="Calibri" w:hAnsi="Calibri" w:cs="Arial"/>
          <w:b/>
          <w:sz w:val="56"/>
          <w:szCs w:val="22"/>
          <w:lang w:val="en-US"/>
        </w:rPr>
        <w:t>REMUS Responder</w:t>
      </w:r>
    </w:p>
    <w:p w14:paraId="30C369B3" w14:textId="77777777" w:rsidR="003926A3" w:rsidRPr="00907797" w:rsidRDefault="003926A3" w:rsidP="003926A3">
      <w:pPr>
        <w:rPr>
          <w:rFonts w:asciiTheme="majorHAnsi" w:eastAsia="MS Mincho" w:hAnsiTheme="majorHAnsi" w:cs="Calibri"/>
          <w:lang w:val="en-US"/>
        </w:rPr>
      </w:pPr>
    </w:p>
    <w:p w14:paraId="53BAB8FD" w14:textId="77777777" w:rsidR="003926A3" w:rsidRPr="00907797" w:rsidRDefault="003926A3" w:rsidP="003926A3">
      <w:pPr>
        <w:pStyle w:val="Default"/>
        <w:rPr>
          <w:rFonts w:asciiTheme="majorHAnsi" w:hAnsiTheme="majorHAnsi"/>
          <w:sz w:val="22"/>
          <w:szCs w:val="22"/>
          <w:lang w:val="en-US"/>
        </w:rPr>
      </w:pPr>
      <w:r w:rsidRPr="00907797">
        <w:rPr>
          <w:rFonts w:asciiTheme="majorHAnsi" w:hAnsiTheme="majorHAnsi"/>
          <w:b/>
          <w:bCs/>
          <w:sz w:val="22"/>
          <w:szCs w:val="22"/>
          <w:lang w:val="en-US"/>
        </w:rPr>
        <w:t xml:space="preserve">Improved throttle response, more dynamic! </w:t>
      </w:r>
    </w:p>
    <w:p w14:paraId="3D57AE42" w14:textId="77777777" w:rsidR="003926A3" w:rsidRPr="00907797" w:rsidRDefault="003926A3" w:rsidP="003926A3">
      <w:pPr>
        <w:rPr>
          <w:rFonts w:asciiTheme="majorHAnsi" w:hAnsiTheme="majorHAnsi"/>
          <w:lang w:val="en-US"/>
        </w:rPr>
      </w:pPr>
    </w:p>
    <w:p w14:paraId="67C4E67A" w14:textId="77777777" w:rsidR="003926A3" w:rsidRDefault="003926A3" w:rsidP="003926A3">
      <w:pPr>
        <w:pStyle w:val="Default"/>
        <w:rPr>
          <w:rFonts w:asciiTheme="majorHAnsi" w:hAnsiTheme="majorHAnsi"/>
          <w:lang w:val="en-US"/>
        </w:rPr>
      </w:pPr>
      <w:r w:rsidRPr="00C603BB">
        <w:rPr>
          <w:rFonts w:asciiTheme="majorHAnsi" w:eastAsia="MS Mincho" w:hAnsiTheme="majorHAnsi" w:cs="Calibri"/>
          <w:lang w:val="en-US"/>
        </w:rPr>
        <w:t xml:space="preserve">Der REMUS </w:t>
      </w:r>
      <w:proofErr w:type="spellStart"/>
      <w:r w:rsidRPr="00C603BB">
        <w:rPr>
          <w:rFonts w:asciiTheme="majorHAnsi" w:eastAsia="MS Mincho" w:hAnsiTheme="majorHAnsi" w:cs="Calibri"/>
          <w:lang w:val="en-US"/>
        </w:rPr>
        <w:t>Responder</w:t>
      </w:r>
      <w:r w:rsidRPr="00C603BB">
        <w:rPr>
          <w:rFonts w:asciiTheme="majorHAnsi" w:hAnsiTheme="majorHAnsi"/>
          <w:lang w:val="en-US"/>
        </w:rPr>
        <w:t>The</w:t>
      </w:r>
      <w:proofErr w:type="spellEnd"/>
      <w:r w:rsidRPr="00C603BB">
        <w:rPr>
          <w:rFonts w:asciiTheme="majorHAnsi" w:hAnsiTheme="majorHAnsi"/>
          <w:lang w:val="en-US"/>
        </w:rPr>
        <w:t xml:space="preserve"> REMUS Responder impro</w:t>
      </w:r>
      <w:r>
        <w:rPr>
          <w:rFonts w:asciiTheme="majorHAnsi" w:hAnsiTheme="majorHAnsi"/>
          <w:lang w:val="en-US"/>
        </w:rPr>
        <w:t>ves throttle response by means</w:t>
      </w:r>
    </w:p>
    <w:p w14:paraId="07CAC19F" w14:textId="77777777" w:rsidR="003926A3" w:rsidRDefault="003926A3" w:rsidP="003926A3">
      <w:pPr>
        <w:pStyle w:val="Default"/>
        <w:rPr>
          <w:rFonts w:asciiTheme="majorHAnsi" w:hAnsiTheme="majorHAnsi"/>
          <w:lang w:val="en-US"/>
        </w:rPr>
      </w:pPr>
      <w:r w:rsidRPr="00C603BB">
        <w:rPr>
          <w:rFonts w:asciiTheme="majorHAnsi" w:hAnsiTheme="majorHAnsi"/>
          <w:lang w:val="en-US"/>
        </w:rPr>
        <w:t xml:space="preserve">of modifying the </w:t>
      </w:r>
      <w:r>
        <w:rPr>
          <w:rFonts w:asciiTheme="majorHAnsi" w:hAnsiTheme="majorHAnsi"/>
          <w:lang w:val="en-US"/>
        </w:rPr>
        <w:t>accelerator pedal output signal.</w:t>
      </w:r>
    </w:p>
    <w:p w14:paraId="0872A870" w14:textId="77777777" w:rsidR="003926A3" w:rsidRDefault="003926A3" w:rsidP="003926A3">
      <w:pPr>
        <w:pStyle w:val="Default"/>
        <w:rPr>
          <w:rFonts w:asciiTheme="majorHAnsi" w:hAnsiTheme="majorHAnsi"/>
          <w:lang w:val="en-US"/>
        </w:rPr>
      </w:pPr>
    </w:p>
    <w:p w14:paraId="31B48297" w14:textId="77777777" w:rsidR="003926A3" w:rsidRDefault="003926A3" w:rsidP="003926A3">
      <w:pPr>
        <w:pStyle w:val="Default"/>
        <w:rPr>
          <w:rFonts w:asciiTheme="majorHAnsi" w:hAnsiTheme="majorHAnsi"/>
          <w:lang w:val="en-US"/>
        </w:rPr>
      </w:pPr>
      <w:r w:rsidRPr="00C603BB">
        <w:rPr>
          <w:rFonts w:asciiTheme="majorHAnsi" w:hAnsiTheme="majorHAnsi"/>
          <w:lang w:val="en-US"/>
        </w:rPr>
        <w:t>No more throttle delay and reduced lag during au</w:t>
      </w:r>
      <w:r>
        <w:rPr>
          <w:rFonts w:asciiTheme="majorHAnsi" w:hAnsiTheme="majorHAnsi"/>
          <w:lang w:val="en-US"/>
        </w:rPr>
        <w:t>tomatic shifting makes driving</w:t>
      </w:r>
      <w:r>
        <w:rPr>
          <w:rFonts w:asciiTheme="majorHAnsi" w:hAnsiTheme="majorHAnsi"/>
          <w:lang w:val="en-US"/>
        </w:rPr>
        <w:br/>
      </w:r>
      <w:r w:rsidRPr="00C603BB">
        <w:rPr>
          <w:rFonts w:asciiTheme="majorHAnsi" w:hAnsiTheme="majorHAnsi"/>
          <w:lang w:val="en-US"/>
        </w:rPr>
        <w:t xml:space="preserve">with the REMUS Responder more fun. The Responder attaches between the </w:t>
      </w:r>
      <w:r>
        <w:rPr>
          <w:rFonts w:asciiTheme="majorHAnsi" w:hAnsiTheme="majorHAnsi"/>
          <w:lang w:val="en-US"/>
        </w:rPr>
        <w:br/>
      </w:r>
      <w:r w:rsidRPr="00C603BB">
        <w:rPr>
          <w:rFonts w:asciiTheme="majorHAnsi" w:hAnsiTheme="majorHAnsi"/>
          <w:lang w:val="en-US"/>
        </w:rPr>
        <w:t xml:space="preserve">OEM pedal sensor and the OEM connector, ready to use in seconds due to plug &amp; play technology. </w:t>
      </w:r>
    </w:p>
    <w:p w14:paraId="7502B3A5" w14:textId="77777777" w:rsidR="003926A3" w:rsidRPr="00C603BB" w:rsidRDefault="003926A3" w:rsidP="003926A3">
      <w:pPr>
        <w:pStyle w:val="Default"/>
        <w:rPr>
          <w:rFonts w:asciiTheme="majorHAnsi" w:hAnsiTheme="majorHAnsi"/>
          <w:lang w:val="en-US"/>
        </w:rPr>
      </w:pPr>
    </w:p>
    <w:p w14:paraId="03B2A427" w14:textId="77777777" w:rsidR="003926A3" w:rsidRPr="00C603BB" w:rsidRDefault="003926A3" w:rsidP="003926A3">
      <w:pPr>
        <w:pStyle w:val="Default"/>
        <w:rPr>
          <w:rFonts w:asciiTheme="majorHAnsi" w:hAnsiTheme="majorHAnsi"/>
          <w:lang w:val="en-US"/>
        </w:rPr>
      </w:pPr>
      <w:r w:rsidRPr="00C603BB">
        <w:rPr>
          <w:rFonts w:asciiTheme="majorHAnsi" w:hAnsiTheme="majorHAnsi"/>
          <w:lang w:val="en-US"/>
        </w:rPr>
        <w:t>Sophisticated adjustable programming profiles can lead to improved fuel consumption and</w:t>
      </w:r>
    </w:p>
    <w:p w14:paraId="77500C29" w14:textId="77777777" w:rsidR="003926A3" w:rsidRPr="00C603BB" w:rsidRDefault="003926A3" w:rsidP="003926A3">
      <w:pPr>
        <w:pStyle w:val="Default"/>
        <w:rPr>
          <w:rFonts w:asciiTheme="majorHAnsi" w:hAnsiTheme="majorHAnsi"/>
          <w:lang w:val="en-US"/>
        </w:rPr>
      </w:pPr>
      <w:r>
        <w:rPr>
          <w:rFonts w:asciiTheme="majorHAnsi" w:hAnsiTheme="majorHAnsi"/>
          <w:lang w:val="en-US"/>
        </w:rPr>
        <w:t xml:space="preserve">more efficiency. The </w:t>
      </w:r>
      <w:proofErr w:type="gramStart"/>
      <w:r>
        <w:rPr>
          <w:rFonts w:asciiTheme="majorHAnsi" w:hAnsiTheme="majorHAnsi"/>
          <w:lang w:val="en-US"/>
        </w:rPr>
        <w:t>four</w:t>
      </w:r>
      <w:r w:rsidRPr="00C603BB">
        <w:rPr>
          <w:rFonts w:asciiTheme="majorHAnsi" w:hAnsiTheme="majorHAnsi"/>
          <w:lang w:val="en-US"/>
        </w:rPr>
        <w:t xml:space="preserve"> individual</w:t>
      </w:r>
      <w:proofErr w:type="gramEnd"/>
      <w:r w:rsidRPr="00C603BB">
        <w:rPr>
          <w:rFonts w:asciiTheme="majorHAnsi" w:hAnsiTheme="majorHAnsi"/>
          <w:lang w:val="en-US"/>
        </w:rPr>
        <w:t xml:space="preserve"> user selectable and adjustable performance settings </w:t>
      </w:r>
    </w:p>
    <w:p w14:paraId="54EF703D" w14:textId="77777777" w:rsidR="003926A3" w:rsidRPr="00907797" w:rsidRDefault="003926A3" w:rsidP="003926A3">
      <w:pPr>
        <w:pStyle w:val="Default"/>
        <w:rPr>
          <w:rFonts w:asciiTheme="majorHAnsi" w:hAnsiTheme="majorHAnsi"/>
          <w:sz w:val="20"/>
          <w:szCs w:val="20"/>
          <w:lang w:val="en-US"/>
        </w:rPr>
      </w:pPr>
      <w:r w:rsidRPr="00C603BB">
        <w:rPr>
          <w:rFonts w:asciiTheme="majorHAnsi" w:hAnsiTheme="majorHAnsi"/>
          <w:lang w:val="en-US"/>
        </w:rPr>
        <w:t>allow drivers to select according to their own preferences. The REMUS Responder totally eliminates the delay in modern electronic accelerator pedals!</w:t>
      </w:r>
      <w:r w:rsidRPr="00907797">
        <w:rPr>
          <w:rFonts w:asciiTheme="majorHAnsi" w:hAnsiTheme="majorHAnsi"/>
          <w:sz w:val="20"/>
          <w:szCs w:val="20"/>
          <w:lang w:val="en-US"/>
        </w:rPr>
        <w:t xml:space="preserve"> </w:t>
      </w:r>
    </w:p>
    <w:p w14:paraId="00B1AB02" w14:textId="77777777" w:rsidR="003926A3" w:rsidRPr="007031F4" w:rsidRDefault="003926A3" w:rsidP="003926A3">
      <w:pPr>
        <w:jc w:val="both"/>
        <w:rPr>
          <w:rFonts w:ascii="Calibri" w:hAnsi="Calibri" w:cs="Arial"/>
          <w:lang w:val="en-US"/>
        </w:rPr>
      </w:pPr>
    </w:p>
    <w:p w14:paraId="3AFA0CD8" w14:textId="46F6B54D" w:rsidR="003926A3" w:rsidRPr="007031F4" w:rsidRDefault="003926A3" w:rsidP="003926A3">
      <w:pPr>
        <w:jc w:val="both"/>
        <w:rPr>
          <w:rFonts w:ascii="Calibri" w:hAnsi="Calibri" w:cs="Arial"/>
          <w:lang w:val="en-US"/>
        </w:rPr>
      </w:pPr>
    </w:p>
    <w:p w14:paraId="25CB9F40" w14:textId="01963719" w:rsidR="003926A3" w:rsidRPr="007031F4" w:rsidRDefault="003926A3" w:rsidP="003926A3">
      <w:pPr>
        <w:jc w:val="both"/>
        <w:rPr>
          <w:rFonts w:ascii="Calibri" w:hAnsi="Calibri" w:cs="Arial"/>
          <w:lang w:val="en-US"/>
        </w:rPr>
      </w:pPr>
      <w:r w:rsidRPr="00B243C8">
        <w:rPr>
          <w:rFonts w:asciiTheme="majorHAnsi" w:hAnsiTheme="majorHAnsi" w:cs="Arial"/>
          <w:noProof/>
        </w:rPr>
        <w:drawing>
          <wp:anchor distT="0" distB="0" distL="114300" distR="114300" simplePos="0" relativeHeight="251688448" behindDoc="0" locked="0" layoutInCell="1" allowOverlap="1" wp14:anchorId="5E8970A5" wp14:editId="4F79E0D2">
            <wp:simplePos x="0" y="0"/>
            <wp:positionH relativeFrom="column">
              <wp:posOffset>-963265</wp:posOffset>
            </wp:positionH>
            <wp:positionV relativeFrom="paragraph">
              <wp:posOffset>157480</wp:posOffset>
            </wp:positionV>
            <wp:extent cx="3883025" cy="2298700"/>
            <wp:effectExtent l="0" t="0" r="3175" b="12700"/>
            <wp:wrapNone/>
            <wp:docPr id="9" name="Bild 9" descr="/Volumes/ABT/PRODUKTFOTOS/REMUS/powerizer_pkw/Powerizer 2017/REMUS-Responder-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ABT/PRODUKTFOTOS/REMUS/powerizer_pkw/Powerizer 2017/REMUS-Responder-2017.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7066" t="7651" r="21290" b="14314"/>
                    <a:stretch/>
                  </pic:blipFill>
                  <pic:spPr bwMode="auto">
                    <a:xfrm>
                      <a:off x="0" y="0"/>
                      <a:ext cx="3883025" cy="229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A924F5" w14:textId="5C51273A" w:rsidR="003926A3" w:rsidRPr="007031F4" w:rsidRDefault="003926A3" w:rsidP="003926A3">
      <w:pPr>
        <w:jc w:val="both"/>
        <w:rPr>
          <w:rFonts w:ascii="Calibri" w:hAnsi="Calibri" w:cs="Arial"/>
          <w:lang w:val="en-US"/>
        </w:rPr>
      </w:pPr>
    </w:p>
    <w:p w14:paraId="66FB8226" w14:textId="77777777" w:rsidR="003926A3" w:rsidRPr="007031F4" w:rsidRDefault="003926A3" w:rsidP="003926A3">
      <w:pPr>
        <w:jc w:val="both"/>
        <w:rPr>
          <w:rFonts w:ascii="Calibri" w:hAnsi="Calibri" w:cs="Arial"/>
          <w:lang w:val="en-US"/>
        </w:rPr>
      </w:pPr>
    </w:p>
    <w:p w14:paraId="59BCE004" w14:textId="77777777" w:rsidR="003926A3" w:rsidRPr="007031F4" w:rsidRDefault="003926A3" w:rsidP="003926A3">
      <w:pPr>
        <w:jc w:val="both"/>
        <w:rPr>
          <w:rFonts w:ascii="Calibri" w:hAnsi="Calibri" w:cs="Arial"/>
          <w:lang w:val="en-US"/>
        </w:rPr>
      </w:pPr>
    </w:p>
    <w:p w14:paraId="3DEAEF17" w14:textId="77777777" w:rsidR="003926A3" w:rsidRPr="007031F4" w:rsidRDefault="003926A3" w:rsidP="003926A3">
      <w:pPr>
        <w:jc w:val="both"/>
        <w:rPr>
          <w:rFonts w:ascii="Calibri" w:hAnsi="Calibri" w:cs="Arial"/>
          <w:lang w:val="en-US"/>
        </w:rPr>
      </w:pPr>
    </w:p>
    <w:p w14:paraId="78E325EF" w14:textId="77777777" w:rsidR="003926A3" w:rsidRPr="007031F4" w:rsidRDefault="003926A3" w:rsidP="003926A3">
      <w:pPr>
        <w:jc w:val="both"/>
        <w:rPr>
          <w:rFonts w:ascii="Calibri" w:hAnsi="Calibri" w:cs="Arial"/>
          <w:lang w:val="en-US"/>
        </w:rPr>
      </w:pPr>
    </w:p>
    <w:p w14:paraId="3D334732" w14:textId="77777777" w:rsidR="003926A3" w:rsidRPr="007031F4" w:rsidRDefault="003926A3" w:rsidP="003926A3">
      <w:pPr>
        <w:jc w:val="both"/>
        <w:rPr>
          <w:rFonts w:ascii="Calibri" w:hAnsi="Calibri" w:cs="Arial"/>
          <w:lang w:val="en-US"/>
        </w:rPr>
      </w:pPr>
    </w:p>
    <w:p w14:paraId="733F2F4A" w14:textId="77777777" w:rsidR="003926A3" w:rsidRPr="007031F4" w:rsidRDefault="003926A3" w:rsidP="003926A3">
      <w:pPr>
        <w:jc w:val="both"/>
        <w:rPr>
          <w:rFonts w:ascii="Calibri" w:hAnsi="Calibri" w:cs="Arial"/>
          <w:lang w:val="en-US"/>
        </w:rPr>
      </w:pPr>
    </w:p>
    <w:p w14:paraId="5A0619D3" w14:textId="77777777" w:rsidR="003926A3" w:rsidRPr="007031F4" w:rsidRDefault="003926A3" w:rsidP="003926A3">
      <w:pPr>
        <w:jc w:val="both"/>
        <w:rPr>
          <w:rFonts w:ascii="Calibri" w:hAnsi="Calibri" w:cs="Arial"/>
          <w:lang w:val="en-US"/>
        </w:rPr>
      </w:pPr>
    </w:p>
    <w:p w14:paraId="37199BE1" w14:textId="77777777" w:rsidR="003926A3" w:rsidRPr="007031F4" w:rsidRDefault="003926A3" w:rsidP="003926A3">
      <w:pPr>
        <w:jc w:val="both"/>
        <w:rPr>
          <w:rFonts w:ascii="Calibri" w:hAnsi="Calibri" w:cs="Arial"/>
          <w:lang w:val="en-US"/>
        </w:rPr>
      </w:pPr>
    </w:p>
    <w:p w14:paraId="6C7DD39D" w14:textId="77777777" w:rsidR="003926A3" w:rsidRPr="007031F4" w:rsidRDefault="003926A3" w:rsidP="003926A3">
      <w:pPr>
        <w:jc w:val="both"/>
        <w:rPr>
          <w:rFonts w:ascii="Calibri" w:hAnsi="Calibri" w:cs="Arial"/>
          <w:lang w:val="en-US"/>
        </w:rPr>
      </w:pPr>
    </w:p>
    <w:p w14:paraId="322C15D0" w14:textId="77777777" w:rsidR="003926A3" w:rsidRPr="007031F4" w:rsidRDefault="003926A3" w:rsidP="003926A3">
      <w:pPr>
        <w:jc w:val="both"/>
        <w:rPr>
          <w:rFonts w:ascii="Calibri" w:hAnsi="Calibri" w:cs="Arial"/>
          <w:noProof/>
          <w:lang w:val="en-US"/>
        </w:rPr>
      </w:pPr>
    </w:p>
    <w:p w14:paraId="604D9611" w14:textId="77777777" w:rsidR="003926A3" w:rsidRPr="007031F4" w:rsidRDefault="003926A3" w:rsidP="003926A3">
      <w:pPr>
        <w:jc w:val="both"/>
        <w:rPr>
          <w:rFonts w:ascii="Calibri" w:hAnsi="Calibri" w:cs="Arial"/>
          <w:noProof/>
          <w:lang w:val="en-US"/>
        </w:rPr>
      </w:pPr>
    </w:p>
    <w:p w14:paraId="1B82EB49" w14:textId="77777777" w:rsidR="003926A3" w:rsidRPr="007031F4" w:rsidRDefault="003926A3" w:rsidP="003926A3">
      <w:pPr>
        <w:jc w:val="both"/>
        <w:rPr>
          <w:rFonts w:ascii="Calibri" w:hAnsi="Calibri" w:cs="Arial"/>
          <w:lang w:val="en-US"/>
        </w:rPr>
      </w:pPr>
      <w:r>
        <w:rPr>
          <w:noProof/>
        </w:rPr>
        <mc:AlternateContent>
          <mc:Choice Requires="wps">
            <w:drawing>
              <wp:anchor distT="0" distB="0" distL="114300" distR="114300" simplePos="0" relativeHeight="251682304" behindDoc="0" locked="1" layoutInCell="1" allowOverlap="1" wp14:anchorId="75CDDB62" wp14:editId="7566459F">
                <wp:simplePos x="0" y="0"/>
                <wp:positionH relativeFrom="page">
                  <wp:posOffset>3714750</wp:posOffset>
                </wp:positionH>
                <wp:positionV relativeFrom="page">
                  <wp:posOffset>5180965</wp:posOffset>
                </wp:positionV>
                <wp:extent cx="3841750" cy="2303145"/>
                <wp:effectExtent l="0" t="0" r="0" b="82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1750" cy="2303145"/>
                        </a:xfrm>
                        <a:prstGeom prst="rect">
                          <a:avLst/>
                        </a:prstGeom>
                        <a:solidFill>
                          <a:srgbClr val="A6A6A6"/>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02216F8" w14:textId="77777777" w:rsidR="003926A3" w:rsidRPr="000855D4" w:rsidRDefault="003926A3" w:rsidP="003926A3">
                            <w:pPr>
                              <w:pStyle w:val="Listenabsatz"/>
                              <w:numPr>
                                <w:ilvl w:val="0"/>
                                <w:numId w:val="16"/>
                              </w:numPr>
                              <w:spacing w:before="120" w:after="100" w:afterAutospacing="1"/>
                              <w:rPr>
                                <w:rFonts w:ascii="Calibri" w:hAnsi="Calibri"/>
                                <w:sz w:val="28"/>
                                <w:szCs w:val="26"/>
                                <w:lang w:val="en-US"/>
                              </w:rPr>
                            </w:pPr>
                            <w:r w:rsidRPr="000855D4">
                              <w:rPr>
                                <w:rFonts w:ascii="Calibri" w:hAnsi="Calibri"/>
                                <w:sz w:val="28"/>
                                <w:szCs w:val="26"/>
                                <w:lang w:val="en-US"/>
                              </w:rPr>
                              <w:t>Improved throttle response, reduced lag during gear changes</w:t>
                            </w:r>
                          </w:p>
                          <w:p w14:paraId="06D7F4C0" w14:textId="77777777" w:rsidR="003926A3" w:rsidRPr="000855D4" w:rsidRDefault="003926A3" w:rsidP="003926A3">
                            <w:pPr>
                              <w:pStyle w:val="Listenabsatz"/>
                              <w:numPr>
                                <w:ilvl w:val="0"/>
                                <w:numId w:val="16"/>
                              </w:numPr>
                              <w:spacing w:before="120" w:after="100" w:afterAutospacing="1"/>
                              <w:rPr>
                                <w:rFonts w:ascii="Calibri" w:hAnsi="Calibri"/>
                                <w:sz w:val="28"/>
                                <w:szCs w:val="26"/>
                                <w:lang w:val="en-US"/>
                              </w:rPr>
                            </w:pPr>
                            <w:r w:rsidRPr="000855D4">
                              <w:rPr>
                                <w:rFonts w:ascii="Calibri" w:hAnsi="Calibri"/>
                                <w:sz w:val="28"/>
                                <w:szCs w:val="26"/>
                                <w:lang w:val="en-US"/>
                              </w:rPr>
                              <w:t>Quicker reaction times, more dynamic without changing engine parameters</w:t>
                            </w:r>
                          </w:p>
                          <w:p w14:paraId="25D51642" w14:textId="77777777" w:rsidR="003926A3" w:rsidRPr="000855D4" w:rsidRDefault="003926A3" w:rsidP="003926A3">
                            <w:pPr>
                              <w:pStyle w:val="Listenabsatz"/>
                              <w:numPr>
                                <w:ilvl w:val="0"/>
                                <w:numId w:val="16"/>
                              </w:numPr>
                              <w:spacing w:before="120" w:after="100" w:afterAutospacing="1"/>
                              <w:rPr>
                                <w:rFonts w:ascii="Calibri" w:hAnsi="Calibri"/>
                                <w:sz w:val="28"/>
                                <w:szCs w:val="26"/>
                                <w:lang w:val="en-US"/>
                              </w:rPr>
                            </w:pPr>
                            <w:r w:rsidRPr="000855D4">
                              <w:rPr>
                                <w:rFonts w:ascii="Calibri" w:hAnsi="Calibri"/>
                                <w:sz w:val="28"/>
                                <w:szCs w:val="26"/>
                                <w:lang w:val="en-US"/>
                              </w:rPr>
                              <w:t>4 individual user selectable and adjustable performance settings</w:t>
                            </w:r>
                          </w:p>
                          <w:p w14:paraId="7AC3B7C4" w14:textId="77777777" w:rsidR="003926A3" w:rsidRPr="000855D4" w:rsidRDefault="003926A3" w:rsidP="003926A3">
                            <w:pPr>
                              <w:pStyle w:val="Listenabsatz"/>
                              <w:numPr>
                                <w:ilvl w:val="0"/>
                                <w:numId w:val="16"/>
                              </w:numPr>
                              <w:spacing w:before="120" w:after="100" w:afterAutospacing="1"/>
                              <w:rPr>
                                <w:rFonts w:ascii="Calibri" w:hAnsi="Calibri"/>
                                <w:sz w:val="28"/>
                                <w:szCs w:val="26"/>
                                <w:lang w:val="en-US"/>
                              </w:rPr>
                            </w:pPr>
                            <w:r w:rsidRPr="000855D4">
                              <w:rPr>
                                <w:rFonts w:ascii="Calibri" w:hAnsi="Calibri"/>
                                <w:sz w:val="28"/>
                                <w:szCs w:val="26"/>
                                <w:lang w:val="en-US"/>
                              </w:rPr>
                              <w:t>Vehicle specific programming using OEM quality connectors</w:t>
                            </w:r>
                          </w:p>
                          <w:p w14:paraId="416DD995" w14:textId="77777777" w:rsidR="003926A3" w:rsidRPr="000855D4" w:rsidRDefault="003926A3" w:rsidP="003926A3">
                            <w:pPr>
                              <w:pStyle w:val="Listenabsatz"/>
                              <w:numPr>
                                <w:ilvl w:val="0"/>
                                <w:numId w:val="16"/>
                              </w:numPr>
                              <w:spacing w:before="120" w:after="100" w:afterAutospacing="1"/>
                              <w:rPr>
                                <w:rFonts w:ascii="Calibri" w:hAnsi="Calibri"/>
                                <w:sz w:val="28"/>
                                <w:szCs w:val="26"/>
                                <w:lang w:val="en-US"/>
                              </w:rPr>
                            </w:pPr>
                            <w:r w:rsidRPr="000855D4">
                              <w:rPr>
                                <w:rFonts w:ascii="Calibri" w:hAnsi="Calibri"/>
                                <w:sz w:val="28"/>
                                <w:szCs w:val="26"/>
                                <w:lang w:val="en-US"/>
                              </w:rPr>
                              <w:t>Simple plug &amp; play installation and easily removed without leaving traces</w:t>
                            </w:r>
                          </w:p>
                          <w:p w14:paraId="2E40FAE1" w14:textId="77777777" w:rsidR="003926A3" w:rsidRPr="000855D4" w:rsidRDefault="003926A3" w:rsidP="003926A3">
                            <w:pPr>
                              <w:rPr>
                                <w:sz w:val="28"/>
                                <w:szCs w:val="26"/>
                                <w:lang w:val="en-US"/>
                              </w:rPr>
                            </w:pPr>
                          </w:p>
                        </w:txbxContent>
                      </wps:txbx>
                      <wps:bodyPr rot="0" vert="horz" wrap="square" lIns="180000" tIns="0" rIns="180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DDB62" id="Text Box 9" o:spid="_x0000_s1029" type="#_x0000_t202" style="position:absolute;left:0;text-align:left;margin-left:292.5pt;margin-top:407.95pt;width:302.5pt;height:181.3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NDOygCAAAmBAAADgAAAGRycy9lMm9Eb2MueG1srFPbjtowEH2v1H+w/A5JIFwSEVbLIqpK24u0&#10;2w8wjkOsJh7XNiS06r937ADdbd+qJpLluZ25nPHqrm8bchLGSlAFTcYxJUJxKKU6FPTL8260pMQ6&#10;pkrWgBIFPQtL79Zv36w6nYsJ1NCUwhAEUTbvdEFr53QeRZbXomV2DFooNFZgWuZQNIeoNKxD9LaJ&#10;JnE8jzowpTbAhbWo3Q5Gug74VSW4+1RVVjjSFBRrc+E04dz7M1qvWH4wTNeSX8pg/1BFy6TCpDeo&#10;LXOMHI38C6qV3ICFyo05tBFUleQi9IDdJPEf3TzVTIvQCw7H6tuY7P+D5R9Pnw2RZUGRKMVapOhZ&#10;9I5soCeZn06nbY5OTxrdXI9qZDl0avUj8K8WXaIXPkOA9d777gOUiMeODkJEX5nWzwi7JgiDdJxv&#10;FPicHJXTZZosZmjiaJtM42mSznwZEcuv4dpY905AS/yloAY5DvDs9Gjd4Hp18dksNLLcyaYJgjns&#10;HxpDTgz34X7u/wv6K7dGeWcFPmxAHDRYJebwNl9v4PdHlkzSeDPJRrv5cjFKq3Q2yhbxchQn2Sab&#10;x2mWbnc/L0mu8WFifkjDuFy/7wMH0+vE91CecYQGhoXFB4aXGsx3Sjpc1oLab0dmBCXNe4XbkCxj&#10;/HC9g4QX80q9v6qZ4ghSUO4MJYPw4IbXcNRGHmrMMrCr4B5pq2QYqOd3qOhCNi5joOTycPy2v5SD&#10;1+/nvf4FAAD//wMAUEsDBBQABgAIAAAAIQDpntFd4AAAAA0BAAAPAAAAZHJzL2Rvd25yZXYueG1s&#10;TI/BTsMwEETvSPyDtUjcqB1Q2jSNUyGkIiQOqIUP2MZOHDVeR7GTpn+Pc4Lb7s5o9k2xn23HJj34&#10;1pGEZCWAaaqcaqmR8PN9eMqA+YCksHOkJdy0h315f1dgrtyVjno6hYbFEPI5SjAh9DnnvjLaol+5&#10;XlPUajdYDHEdGq4GvMZw2/FnIdbcYkvxg8FevxldXU6jlZBRI25fNX1M42d4rw8vaNIjSvn4ML/u&#10;gAU9hz8zLPgRHcrIdHYjKc86CWmWxi4hhiXpFtjiSLYins7LtMnWwMuC/29R/gIAAP//AwBQSwEC&#10;LQAUAAYACAAAACEA5JnDwPsAAADhAQAAEwAAAAAAAAAAAAAAAAAAAAAAW0NvbnRlbnRfVHlwZXNd&#10;LnhtbFBLAQItABQABgAIAAAAIQAjsmrh1wAAAJQBAAALAAAAAAAAAAAAAAAAACwBAABfcmVscy8u&#10;cmVsc1BLAQItABQABgAIAAAAIQDJY0M7KAIAACYEAAAOAAAAAAAAAAAAAAAAACwCAABkcnMvZTJv&#10;RG9jLnhtbFBLAQItABQABgAIAAAAIQDpntFd4AAAAA0BAAAPAAAAAAAAAAAAAAAAAIAEAABkcnMv&#10;ZG93bnJldi54bWxQSwUGAAAAAAQABADzAAAAjQUAAAAA&#10;" fillcolor="#a6a6a6" stroked="f">
                <v:path arrowok="t"/>
                <v:textbox inset="5mm,0,5mm,0">
                  <w:txbxContent>
                    <w:p w14:paraId="102216F8" w14:textId="77777777" w:rsidR="003926A3" w:rsidRPr="000855D4" w:rsidRDefault="003926A3" w:rsidP="003926A3">
                      <w:pPr>
                        <w:pStyle w:val="Listenabsatz"/>
                        <w:numPr>
                          <w:ilvl w:val="0"/>
                          <w:numId w:val="16"/>
                        </w:numPr>
                        <w:spacing w:before="120" w:after="100" w:afterAutospacing="1"/>
                        <w:rPr>
                          <w:rFonts w:ascii="Calibri" w:hAnsi="Calibri"/>
                          <w:sz w:val="28"/>
                          <w:szCs w:val="26"/>
                          <w:lang w:val="en-US"/>
                        </w:rPr>
                      </w:pPr>
                      <w:r w:rsidRPr="000855D4">
                        <w:rPr>
                          <w:rFonts w:ascii="Calibri" w:hAnsi="Calibri"/>
                          <w:sz w:val="28"/>
                          <w:szCs w:val="26"/>
                          <w:lang w:val="en-US"/>
                        </w:rPr>
                        <w:t>Improved throttle response, reduced lag during gear changes</w:t>
                      </w:r>
                    </w:p>
                    <w:p w14:paraId="06D7F4C0" w14:textId="77777777" w:rsidR="003926A3" w:rsidRPr="000855D4" w:rsidRDefault="003926A3" w:rsidP="003926A3">
                      <w:pPr>
                        <w:pStyle w:val="Listenabsatz"/>
                        <w:numPr>
                          <w:ilvl w:val="0"/>
                          <w:numId w:val="16"/>
                        </w:numPr>
                        <w:spacing w:before="120" w:after="100" w:afterAutospacing="1"/>
                        <w:rPr>
                          <w:rFonts w:ascii="Calibri" w:hAnsi="Calibri"/>
                          <w:sz w:val="28"/>
                          <w:szCs w:val="26"/>
                          <w:lang w:val="en-US"/>
                        </w:rPr>
                      </w:pPr>
                      <w:r w:rsidRPr="000855D4">
                        <w:rPr>
                          <w:rFonts w:ascii="Calibri" w:hAnsi="Calibri"/>
                          <w:sz w:val="28"/>
                          <w:szCs w:val="26"/>
                          <w:lang w:val="en-US"/>
                        </w:rPr>
                        <w:t>Quicker reaction times, more dynamic without changing engine parameters</w:t>
                      </w:r>
                    </w:p>
                    <w:p w14:paraId="25D51642" w14:textId="77777777" w:rsidR="003926A3" w:rsidRPr="000855D4" w:rsidRDefault="003926A3" w:rsidP="003926A3">
                      <w:pPr>
                        <w:pStyle w:val="Listenabsatz"/>
                        <w:numPr>
                          <w:ilvl w:val="0"/>
                          <w:numId w:val="16"/>
                        </w:numPr>
                        <w:spacing w:before="120" w:after="100" w:afterAutospacing="1"/>
                        <w:rPr>
                          <w:rFonts w:ascii="Calibri" w:hAnsi="Calibri"/>
                          <w:sz w:val="28"/>
                          <w:szCs w:val="26"/>
                          <w:lang w:val="en-US"/>
                        </w:rPr>
                      </w:pPr>
                      <w:r w:rsidRPr="000855D4">
                        <w:rPr>
                          <w:rFonts w:ascii="Calibri" w:hAnsi="Calibri"/>
                          <w:sz w:val="28"/>
                          <w:szCs w:val="26"/>
                          <w:lang w:val="en-US"/>
                        </w:rPr>
                        <w:t>4 individual user selectable and adjustable performance settings</w:t>
                      </w:r>
                    </w:p>
                    <w:p w14:paraId="7AC3B7C4" w14:textId="77777777" w:rsidR="003926A3" w:rsidRPr="000855D4" w:rsidRDefault="003926A3" w:rsidP="003926A3">
                      <w:pPr>
                        <w:pStyle w:val="Listenabsatz"/>
                        <w:numPr>
                          <w:ilvl w:val="0"/>
                          <w:numId w:val="16"/>
                        </w:numPr>
                        <w:spacing w:before="120" w:after="100" w:afterAutospacing="1"/>
                        <w:rPr>
                          <w:rFonts w:ascii="Calibri" w:hAnsi="Calibri"/>
                          <w:sz w:val="28"/>
                          <w:szCs w:val="26"/>
                          <w:lang w:val="en-US"/>
                        </w:rPr>
                      </w:pPr>
                      <w:r w:rsidRPr="000855D4">
                        <w:rPr>
                          <w:rFonts w:ascii="Calibri" w:hAnsi="Calibri"/>
                          <w:sz w:val="28"/>
                          <w:szCs w:val="26"/>
                          <w:lang w:val="en-US"/>
                        </w:rPr>
                        <w:t>Vehicle specific programming using OEM quality connectors</w:t>
                      </w:r>
                    </w:p>
                    <w:p w14:paraId="416DD995" w14:textId="77777777" w:rsidR="003926A3" w:rsidRPr="000855D4" w:rsidRDefault="003926A3" w:rsidP="003926A3">
                      <w:pPr>
                        <w:pStyle w:val="Listenabsatz"/>
                        <w:numPr>
                          <w:ilvl w:val="0"/>
                          <w:numId w:val="16"/>
                        </w:numPr>
                        <w:spacing w:before="120" w:after="100" w:afterAutospacing="1"/>
                        <w:rPr>
                          <w:rFonts w:ascii="Calibri" w:hAnsi="Calibri"/>
                          <w:sz w:val="28"/>
                          <w:szCs w:val="26"/>
                          <w:lang w:val="en-US"/>
                        </w:rPr>
                      </w:pPr>
                      <w:r w:rsidRPr="000855D4">
                        <w:rPr>
                          <w:rFonts w:ascii="Calibri" w:hAnsi="Calibri"/>
                          <w:sz w:val="28"/>
                          <w:szCs w:val="26"/>
                          <w:lang w:val="en-US"/>
                        </w:rPr>
                        <w:t>Simple plug &amp; play installation and easily removed without leaving traces</w:t>
                      </w:r>
                    </w:p>
                    <w:p w14:paraId="2E40FAE1" w14:textId="77777777" w:rsidR="003926A3" w:rsidRPr="000855D4" w:rsidRDefault="003926A3" w:rsidP="003926A3">
                      <w:pPr>
                        <w:rPr>
                          <w:sz w:val="28"/>
                          <w:szCs w:val="26"/>
                          <w:lang w:val="en-US"/>
                        </w:rPr>
                      </w:pPr>
                    </w:p>
                  </w:txbxContent>
                </v:textbox>
                <w10:wrap anchorx="page" anchory="page"/>
                <w10:anchorlock/>
              </v:shape>
            </w:pict>
          </mc:Fallback>
        </mc:AlternateContent>
      </w:r>
    </w:p>
    <w:p w14:paraId="08891296" w14:textId="77777777" w:rsidR="003926A3" w:rsidRPr="007031F4" w:rsidRDefault="003926A3" w:rsidP="003926A3">
      <w:pPr>
        <w:rPr>
          <w:lang w:val="en-US"/>
        </w:rPr>
      </w:pPr>
      <w:r>
        <w:rPr>
          <w:noProof/>
        </w:rPr>
        <w:drawing>
          <wp:anchor distT="0" distB="0" distL="114300" distR="114300" simplePos="0" relativeHeight="251676160" behindDoc="0" locked="0" layoutInCell="1" allowOverlap="1" wp14:anchorId="6F89CAE3" wp14:editId="1439567C">
            <wp:simplePos x="0" y="0"/>
            <wp:positionH relativeFrom="page">
              <wp:posOffset>-19050</wp:posOffset>
            </wp:positionH>
            <wp:positionV relativeFrom="paragraph">
              <wp:posOffset>146685</wp:posOffset>
            </wp:positionV>
            <wp:extent cx="7677150" cy="2162175"/>
            <wp:effectExtent l="19050" t="0" r="0" b="0"/>
            <wp:wrapNone/>
            <wp:docPr id="26" name="Bild 26" descr="Macintosh HD:Users:dieterweitensfelder:Desktop:bmw-resp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ieterweitensfelder:Desktop:bmw-respond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77150" cy="2162175"/>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0D9AA76A" w14:textId="77777777" w:rsidR="003926A3" w:rsidRPr="007031F4" w:rsidRDefault="003926A3" w:rsidP="003926A3">
      <w:pPr>
        <w:jc w:val="both"/>
        <w:rPr>
          <w:rFonts w:ascii="Calibri" w:eastAsiaTheme="minorEastAsia" w:hAnsi="Calibri" w:cs="Arial"/>
          <w:lang w:val="en-US"/>
        </w:rPr>
      </w:pPr>
    </w:p>
    <w:p w14:paraId="0115335A" w14:textId="77777777" w:rsidR="003926A3" w:rsidRPr="007031F4" w:rsidRDefault="003926A3" w:rsidP="003926A3">
      <w:pPr>
        <w:jc w:val="both"/>
        <w:rPr>
          <w:rFonts w:ascii="Calibri" w:hAnsi="Calibri" w:cs="Arial"/>
          <w:lang w:val="en-US"/>
        </w:rPr>
      </w:pPr>
    </w:p>
    <w:p w14:paraId="1989CF8E" w14:textId="77777777" w:rsidR="00AA4F25" w:rsidRPr="007031F4" w:rsidRDefault="00AA4F25" w:rsidP="003926A3">
      <w:pPr>
        <w:jc w:val="both"/>
        <w:outlineLvl w:val="0"/>
        <w:rPr>
          <w:rFonts w:ascii="Calibri" w:hAnsi="Calibri" w:cs="Arial"/>
          <w:lang w:val="en-US"/>
        </w:rPr>
      </w:pPr>
    </w:p>
    <w:sectPr w:rsidR="00AA4F25" w:rsidRPr="007031F4" w:rsidSect="002C014A">
      <w:headerReference w:type="default" r:id="rId16"/>
      <w:footerReference w:type="default" r:id="rId17"/>
      <w:pgSz w:w="11900" w:h="16840"/>
      <w:pgMar w:top="2268" w:right="985"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B706C" w14:textId="77777777" w:rsidR="00085176" w:rsidRDefault="00085176" w:rsidP="008C02AF">
      <w:r>
        <w:separator/>
      </w:r>
    </w:p>
  </w:endnote>
  <w:endnote w:type="continuationSeparator" w:id="0">
    <w:p w14:paraId="7CBDAEB8" w14:textId="77777777" w:rsidR="00085176" w:rsidRDefault="00085176" w:rsidP="008C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Eurostile">
    <w:panose1 w:val="020B0504020202050204"/>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ECD8" w14:textId="77777777" w:rsidR="00CE59D7" w:rsidRDefault="00CE59D7">
    <w:pPr>
      <w:pStyle w:val="Fuzeile"/>
    </w:pPr>
    <w:r>
      <w:rPr>
        <w:noProof/>
        <w:lang w:val="de-DE"/>
      </w:rPr>
      <w:drawing>
        <wp:anchor distT="0" distB="0" distL="114300" distR="114300" simplePos="0" relativeHeight="251659264" behindDoc="1" locked="0" layoutInCell="1" allowOverlap="1" wp14:anchorId="62363372" wp14:editId="546088AF">
          <wp:simplePos x="0" y="0"/>
          <wp:positionH relativeFrom="page">
            <wp:align>center</wp:align>
          </wp:positionH>
          <wp:positionV relativeFrom="page">
            <wp:align>bottom</wp:align>
          </wp:positionV>
          <wp:extent cx="7668000" cy="550638"/>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US-Fußzeile-2016.jpg"/>
                  <pic:cNvPicPr/>
                </pic:nvPicPr>
                <pic:blipFill>
                  <a:blip r:embed="rId1">
                    <a:extLst>
                      <a:ext uri="{28A0092B-C50C-407E-A947-70E740481C1C}">
                        <a14:useLocalDpi xmlns:a14="http://schemas.microsoft.com/office/drawing/2010/main" val="0"/>
                      </a:ext>
                    </a:extLst>
                  </a:blip>
                  <a:stretch>
                    <a:fillRect/>
                  </a:stretch>
                </pic:blipFill>
                <pic:spPr>
                  <a:xfrm>
                    <a:off x="0" y="0"/>
                    <a:ext cx="7668000" cy="550638"/>
                  </a:xfrm>
                  <a:prstGeom prst="rect">
                    <a:avLst/>
                  </a:prstGeom>
                  <a:extLst>
                    <a:ext uri="{FAA26D3D-D897-4be2-8F04-BA451C77F1D7}">
                      <ma14:placeholderFlag xmlns:ma14="http://schemas.microsoft.com/office/mac/drawingml/2011/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BB932" w14:textId="77777777" w:rsidR="00085176" w:rsidRDefault="00085176" w:rsidP="008C02AF">
      <w:r>
        <w:separator/>
      </w:r>
    </w:p>
  </w:footnote>
  <w:footnote w:type="continuationSeparator" w:id="0">
    <w:p w14:paraId="1937151A" w14:textId="77777777" w:rsidR="00085176" w:rsidRDefault="00085176" w:rsidP="008C02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5D7A" w14:textId="77777777" w:rsidR="00CE59D7" w:rsidRDefault="00CE59D7">
    <w:pPr>
      <w:pStyle w:val="Kopfzeile"/>
    </w:pPr>
    <w:r>
      <w:rPr>
        <w:noProof/>
        <w:lang w:val="de-DE"/>
      </w:rPr>
      <w:drawing>
        <wp:anchor distT="0" distB="0" distL="114300" distR="114300" simplePos="0" relativeHeight="251658240" behindDoc="1" locked="0" layoutInCell="1" allowOverlap="1" wp14:anchorId="64175BC0" wp14:editId="6F27BACD">
          <wp:simplePos x="0" y="0"/>
          <wp:positionH relativeFrom="page">
            <wp:align>center</wp:align>
          </wp:positionH>
          <wp:positionV relativeFrom="page">
            <wp:align>top</wp:align>
          </wp:positionV>
          <wp:extent cx="7740000" cy="1360561"/>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US-Kopfzeile-2016.jpg"/>
                  <pic:cNvPicPr/>
                </pic:nvPicPr>
                <pic:blipFill>
                  <a:blip r:embed="rId1">
                    <a:extLst>
                      <a:ext uri="{28A0092B-C50C-407E-A947-70E740481C1C}">
                        <a14:useLocalDpi xmlns:a14="http://schemas.microsoft.com/office/drawing/2010/main" val="0"/>
                      </a:ext>
                    </a:extLst>
                  </a:blip>
                  <a:stretch>
                    <a:fillRect/>
                  </a:stretch>
                </pic:blipFill>
                <pic:spPr>
                  <a:xfrm>
                    <a:off x="0" y="0"/>
                    <a:ext cx="7740000" cy="1360561"/>
                  </a:xfrm>
                  <a:prstGeom prst="rect">
                    <a:avLst/>
                  </a:prstGeom>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7AD6"/>
    <w:multiLevelType w:val="hybridMultilevel"/>
    <w:tmpl w:val="7CF65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ED01C7"/>
    <w:multiLevelType w:val="hybridMultilevel"/>
    <w:tmpl w:val="A800BC3A"/>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DC6D54"/>
    <w:multiLevelType w:val="hybridMultilevel"/>
    <w:tmpl w:val="F7AE81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B1545F"/>
    <w:multiLevelType w:val="hybridMultilevel"/>
    <w:tmpl w:val="28B629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9F077CD"/>
    <w:multiLevelType w:val="hybridMultilevel"/>
    <w:tmpl w:val="8FB0C3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DA8125B"/>
    <w:multiLevelType w:val="multilevel"/>
    <w:tmpl w:val="9D14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43F4D"/>
    <w:multiLevelType w:val="hybridMultilevel"/>
    <w:tmpl w:val="752810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FFF3945"/>
    <w:multiLevelType w:val="hybridMultilevel"/>
    <w:tmpl w:val="7F821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0587A89"/>
    <w:multiLevelType w:val="hybridMultilevel"/>
    <w:tmpl w:val="D9ECCF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27051D7F"/>
    <w:multiLevelType w:val="hybridMultilevel"/>
    <w:tmpl w:val="079E8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471428"/>
    <w:multiLevelType w:val="hybridMultilevel"/>
    <w:tmpl w:val="CC265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9B11B1B"/>
    <w:multiLevelType w:val="hybridMultilevel"/>
    <w:tmpl w:val="3E6C2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A3B517E"/>
    <w:multiLevelType w:val="multilevel"/>
    <w:tmpl w:val="46D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596704"/>
    <w:multiLevelType w:val="multilevel"/>
    <w:tmpl w:val="C2CC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D568A"/>
    <w:multiLevelType w:val="multilevel"/>
    <w:tmpl w:val="59940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A753D9"/>
    <w:multiLevelType w:val="hybridMultilevel"/>
    <w:tmpl w:val="F2EA9C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EC93495"/>
    <w:multiLevelType w:val="multilevel"/>
    <w:tmpl w:val="59940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3857C0"/>
    <w:multiLevelType w:val="multilevel"/>
    <w:tmpl w:val="58DC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10478E"/>
    <w:multiLevelType w:val="hybridMultilevel"/>
    <w:tmpl w:val="4BCC2AB4"/>
    <w:lvl w:ilvl="0" w:tplc="04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60310213"/>
    <w:multiLevelType w:val="hybridMultilevel"/>
    <w:tmpl w:val="60C60A9A"/>
    <w:lvl w:ilvl="0" w:tplc="04070003">
      <w:start w:val="1"/>
      <w:numFmt w:val="bullet"/>
      <w:lvlText w:val="o"/>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56F32CC"/>
    <w:multiLevelType w:val="hybridMultilevel"/>
    <w:tmpl w:val="D1E25D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6AD2E43"/>
    <w:multiLevelType w:val="hybridMultilevel"/>
    <w:tmpl w:val="E3A2698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8F9422F"/>
    <w:multiLevelType w:val="hybridMultilevel"/>
    <w:tmpl w:val="85E8945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22"/>
  </w:num>
  <w:num w:numId="3">
    <w:abstractNumId w:val="0"/>
  </w:num>
  <w:num w:numId="4">
    <w:abstractNumId w:val="19"/>
  </w:num>
  <w:num w:numId="5">
    <w:abstractNumId w:val="1"/>
  </w:num>
  <w:num w:numId="6">
    <w:abstractNumId w:val="10"/>
  </w:num>
  <w:num w:numId="7">
    <w:abstractNumId w:val="21"/>
  </w:num>
  <w:num w:numId="8">
    <w:abstractNumId w:val="3"/>
  </w:num>
  <w:num w:numId="9">
    <w:abstractNumId w:val="2"/>
  </w:num>
  <w:num w:numId="10">
    <w:abstractNumId w:val="5"/>
  </w:num>
  <w:num w:numId="11">
    <w:abstractNumId w:val="7"/>
  </w:num>
  <w:num w:numId="12">
    <w:abstractNumId w:val="12"/>
  </w:num>
  <w:num w:numId="13">
    <w:abstractNumId w:val="8"/>
  </w:num>
  <w:num w:numId="14">
    <w:abstractNumId w:val="13"/>
  </w:num>
  <w:num w:numId="15">
    <w:abstractNumId w:val="20"/>
  </w:num>
  <w:num w:numId="16">
    <w:abstractNumId w:val="18"/>
  </w:num>
  <w:num w:numId="17">
    <w:abstractNumId w:val="17"/>
  </w:num>
  <w:num w:numId="18">
    <w:abstractNumId w:val="14"/>
  </w:num>
  <w:num w:numId="19">
    <w:abstractNumId w:val="16"/>
  </w:num>
  <w:num w:numId="20">
    <w:abstractNumId w:val="6"/>
  </w:num>
  <w:num w:numId="21">
    <w:abstractNumId w:val="15"/>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AF"/>
    <w:rsid w:val="000117B3"/>
    <w:rsid w:val="000137A3"/>
    <w:rsid w:val="00034B3B"/>
    <w:rsid w:val="00037259"/>
    <w:rsid w:val="00057B02"/>
    <w:rsid w:val="000774DA"/>
    <w:rsid w:val="00085176"/>
    <w:rsid w:val="000855D4"/>
    <w:rsid w:val="00094AA8"/>
    <w:rsid w:val="000A331E"/>
    <w:rsid w:val="000B6A80"/>
    <w:rsid w:val="000E0C58"/>
    <w:rsid w:val="000E2EEC"/>
    <w:rsid w:val="000F1A2E"/>
    <w:rsid w:val="000F537D"/>
    <w:rsid w:val="0013506B"/>
    <w:rsid w:val="00150C87"/>
    <w:rsid w:val="00174F7B"/>
    <w:rsid w:val="001A3202"/>
    <w:rsid w:val="001B3EDD"/>
    <w:rsid w:val="001D0DB7"/>
    <w:rsid w:val="001F36D1"/>
    <w:rsid w:val="00235A06"/>
    <w:rsid w:val="00273BC4"/>
    <w:rsid w:val="00294606"/>
    <w:rsid w:val="002B0D24"/>
    <w:rsid w:val="002B2B5F"/>
    <w:rsid w:val="002C014A"/>
    <w:rsid w:val="00303C3E"/>
    <w:rsid w:val="00305C70"/>
    <w:rsid w:val="00306111"/>
    <w:rsid w:val="00317F40"/>
    <w:rsid w:val="00335FF5"/>
    <w:rsid w:val="0036680B"/>
    <w:rsid w:val="003926A3"/>
    <w:rsid w:val="003A496C"/>
    <w:rsid w:val="004276A8"/>
    <w:rsid w:val="00435ABF"/>
    <w:rsid w:val="004417B7"/>
    <w:rsid w:val="0047679D"/>
    <w:rsid w:val="00484B77"/>
    <w:rsid w:val="0049007E"/>
    <w:rsid w:val="0049342A"/>
    <w:rsid w:val="004C3C48"/>
    <w:rsid w:val="004D2511"/>
    <w:rsid w:val="005473CD"/>
    <w:rsid w:val="00547F25"/>
    <w:rsid w:val="005613DA"/>
    <w:rsid w:val="005A234D"/>
    <w:rsid w:val="005A5FF8"/>
    <w:rsid w:val="005B19CF"/>
    <w:rsid w:val="005C7218"/>
    <w:rsid w:val="005D2386"/>
    <w:rsid w:val="005E6924"/>
    <w:rsid w:val="00674421"/>
    <w:rsid w:val="006B1823"/>
    <w:rsid w:val="006C4E6F"/>
    <w:rsid w:val="006D0DF6"/>
    <w:rsid w:val="006D621F"/>
    <w:rsid w:val="006E5103"/>
    <w:rsid w:val="007031F4"/>
    <w:rsid w:val="00710F1F"/>
    <w:rsid w:val="00711934"/>
    <w:rsid w:val="00721D0E"/>
    <w:rsid w:val="007541D6"/>
    <w:rsid w:val="007862AB"/>
    <w:rsid w:val="007A100D"/>
    <w:rsid w:val="007C0B10"/>
    <w:rsid w:val="007C3D96"/>
    <w:rsid w:val="007F61BF"/>
    <w:rsid w:val="0081641C"/>
    <w:rsid w:val="008276B4"/>
    <w:rsid w:val="0083043C"/>
    <w:rsid w:val="00851941"/>
    <w:rsid w:val="0086132A"/>
    <w:rsid w:val="008C02AF"/>
    <w:rsid w:val="00907797"/>
    <w:rsid w:val="00942E62"/>
    <w:rsid w:val="009C7000"/>
    <w:rsid w:val="009D1252"/>
    <w:rsid w:val="009D4E2F"/>
    <w:rsid w:val="00A12D7F"/>
    <w:rsid w:val="00A30E57"/>
    <w:rsid w:val="00A44473"/>
    <w:rsid w:val="00A57FCB"/>
    <w:rsid w:val="00AA4F25"/>
    <w:rsid w:val="00AA614F"/>
    <w:rsid w:val="00AB5055"/>
    <w:rsid w:val="00AE315E"/>
    <w:rsid w:val="00AF39A2"/>
    <w:rsid w:val="00B21A77"/>
    <w:rsid w:val="00B30E3F"/>
    <w:rsid w:val="00B46EB8"/>
    <w:rsid w:val="00B54842"/>
    <w:rsid w:val="00B617BD"/>
    <w:rsid w:val="00B730A2"/>
    <w:rsid w:val="00B77D8A"/>
    <w:rsid w:val="00B80470"/>
    <w:rsid w:val="00B84461"/>
    <w:rsid w:val="00B93827"/>
    <w:rsid w:val="00BC6E9C"/>
    <w:rsid w:val="00BE0EFC"/>
    <w:rsid w:val="00BE1351"/>
    <w:rsid w:val="00BF1041"/>
    <w:rsid w:val="00C01FE1"/>
    <w:rsid w:val="00C15252"/>
    <w:rsid w:val="00C220E0"/>
    <w:rsid w:val="00C41573"/>
    <w:rsid w:val="00C603BB"/>
    <w:rsid w:val="00C7132C"/>
    <w:rsid w:val="00C719CC"/>
    <w:rsid w:val="00C746F3"/>
    <w:rsid w:val="00C83C96"/>
    <w:rsid w:val="00CA0E9E"/>
    <w:rsid w:val="00CB0C8C"/>
    <w:rsid w:val="00CC7378"/>
    <w:rsid w:val="00CE59D7"/>
    <w:rsid w:val="00CE7421"/>
    <w:rsid w:val="00CF418B"/>
    <w:rsid w:val="00D06A20"/>
    <w:rsid w:val="00D175CA"/>
    <w:rsid w:val="00D20B04"/>
    <w:rsid w:val="00D254D2"/>
    <w:rsid w:val="00D41A94"/>
    <w:rsid w:val="00D71C15"/>
    <w:rsid w:val="00D8284C"/>
    <w:rsid w:val="00DB5457"/>
    <w:rsid w:val="00E170C2"/>
    <w:rsid w:val="00E23A0B"/>
    <w:rsid w:val="00E44E9F"/>
    <w:rsid w:val="00E63175"/>
    <w:rsid w:val="00E74671"/>
    <w:rsid w:val="00E90AB9"/>
    <w:rsid w:val="00E90C52"/>
    <w:rsid w:val="00EB5D94"/>
    <w:rsid w:val="00F107E6"/>
    <w:rsid w:val="00F22908"/>
    <w:rsid w:val="00F67ADF"/>
    <w:rsid w:val="00F71D5C"/>
    <w:rsid w:val="00F802E4"/>
    <w:rsid w:val="00F84F90"/>
    <w:rsid w:val="00FA1A83"/>
  </w:rsids>
  <m:mathPr>
    <m:mathFont m:val="Cambria Math"/>
    <m:brkBin m:val="before"/>
    <m:brkBinSub m:val="--"/>
    <m:smallFrac m:val="0"/>
    <m:dispDef/>
    <m:lMargin m:val="0"/>
    <m:rMargin m:val="0"/>
    <m:defJc m:val="centerGroup"/>
    <m:wrapIndent m:val="1440"/>
    <m:intLim m:val="subSup"/>
    <m:naryLim m:val="undOvr"/>
  </m:mathPr>
  <w:themeFontLang w:val="de-A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35E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B5055"/>
    <w:rPr>
      <w:rFonts w:ascii="Times New Roman" w:eastAsia="Times New Roman" w:hAnsi="Times New Roman" w:cs="Times New Roman"/>
      <w:lang w:val="de-DE"/>
    </w:rPr>
  </w:style>
  <w:style w:type="paragraph" w:styleId="berschrift1">
    <w:name w:val="heading 1"/>
    <w:basedOn w:val="Standard"/>
    <w:next w:val="Standard"/>
    <w:link w:val="berschrift1Zchn"/>
    <w:uiPriority w:val="9"/>
    <w:qFormat/>
    <w:rsid w:val="00E170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E170C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02AF"/>
    <w:pPr>
      <w:tabs>
        <w:tab w:val="center" w:pos="4536"/>
        <w:tab w:val="right" w:pos="9072"/>
      </w:tabs>
    </w:pPr>
    <w:rPr>
      <w:rFonts w:asciiTheme="minorHAnsi" w:eastAsiaTheme="minorEastAsia" w:hAnsiTheme="minorHAnsi" w:cstheme="minorBidi"/>
      <w:lang w:val="de-AT"/>
    </w:rPr>
  </w:style>
  <w:style w:type="character" w:customStyle="1" w:styleId="KopfzeileZchn">
    <w:name w:val="Kopfzeile Zchn"/>
    <w:basedOn w:val="Absatz-Standardschriftart"/>
    <w:link w:val="Kopfzeile"/>
    <w:uiPriority w:val="99"/>
    <w:rsid w:val="008C02AF"/>
  </w:style>
  <w:style w:type="paragraph" w:styleId="Fuzeile">
    <w:name w:val="footer"/>
    <w:basedOn w:val="Standard"/>
    <w:link w:val="FuzeileZchn"/>
    <w:uiPriority w:val="99"/>
    <w:unhideWhenUsed/>
    <w:rsid w:val="008C02AF"/>
    <w:pPr>
      <w:tabs>
        <w:tab w:val="center" w:pos="4536"/>
        <w:tab w:val="right" w:pos="9072"/>
      </w:tabs>
    </w:pPr>
    <w:rPr>
      <w:rFonts w:asciiTheme="minorHAnsi" w:eastAsiaTheme="minorEastAsia" w:hAnsiTheme="minorHAnsi" w:cstheme="minorBidi"/>
      <w:lang w:val="de-AT"/>
    </w:rPr>
  </w:style>
  <w:style w:type="character" w:customStyle="1" w:styleId="FuzeileZchn">
    <w:name w:val="Fußzeile Zchn"/>
    <w:basedOn w:val="Absatz-Standardschriftart"/>
    <w:link w:val="Fuzeile"/>
    <w:uiPriority w:val="99"/>
    <w:rsid w:val="008C02AF"/>
  </w:style>
  <w:style w:type="paragraph" w:styleId="Sprechblasentext">
    <w:name w:val="Balloon Text"/>
    <w:basedOn w:val="Standard"/>
    <w:link w:val="SprechblasentextZchn"/>
    <w:uiPriority w:val="99"/>
    <w:semiHidden/>
    <w:unhideWhenUsed/>
    <w:rsid w:val="008C02AF"/>
    <w:rPr>
      <w:rFonts w:ascii="Lucida Grande" w:eastAsiaTheme="minorEastAsia" w:hAnsi="Lucida Grande" w:cs="Lucida Grande"/>
      <w:sz w:val="18"/>
      <w:szCs w:val="18"/>
      <w:lang w:val="de-AT"/>
    </w:rPr>
  </w:style>
  <w:style w:type="character" w:customStyle="1" w:styleId="SprechblasentextZchn">
    <w:name w:val="Sprechblasentext Zchn"/>
    <w:basedOn w:val="Absatz-Standardschriftart"/>
    <w:link w:val="Sprechblasentext"/>
    <w:uiPriority w:val="99"/>
    <w:semiHidden/>
    <w:rsid w:val="008C02AF"/>
    <w:rPr>
      <w:rFonts w:ascii="Lucida Grande" w:hAnsi="Lucida Grande" w:cs="Lucida Grande"/>
      <w:sz w:val="18"/>
      <w:szCs w:val="18"/>
    </w:rPr>
  </w:style>
  <w:style w:type="paragraph" w:customStyle="1" w:styleId="Default">
    <w:name w:val="Default"/>
    <w:rsid w:val="000E2EEC"/>
    <w:pPr>
      <w:widowControl w:val="0"/>
      <w:autoSpaceDE w:val="0"/>
      <w:autoSpaceDN w:val="0"/>
      <w:adjustRightInd w:val="0"/>
    </w:pPr>
    <w:rPr>
      <w:rFonts w:ascii="Arial" w:hAnsi="Arial" w:cs="Arial"/>
      <w:color w:val="000000"/>
      <w:lang w:val="de-DE"/>
    </w:rPr>
  </w:style>
  <w:style w:type="table" w:styleId="Tabellenraster">
    <w:name w:val="Table Grid"/>
    <w:basedOn w:val="NormaleTabelle"/>
    <w:uiPriority w:val="59"/>
    <w:rsid w:val="000E2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72"/>
    <w:qFormat/>
    <w:rsid w:val="00A57FCB"/>
    <w:pPr>
      <w:ind w:left="720"/>
      <w:contextualSpacing/>
    </w:pPr>
  </w:style>
  <w:style w:type="paragraph" w:styleId="Dokumentstruktur">
    <w:name w:val="Document Map"/>
    <w:basedOn w:val="Standard"/>
    <w:link w:val="DokumentstrukturZchn"/>
    <w:uiPriority w:val="99"/>
    <w:semiHidden/>
    <w:unhideWhenUsed/>
    <w:rsid w:val="00E170C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170C2"/>
    <w:rPr>
      <w:rFonts w:ascii="Tahoma" w:eastAsia="Times New Roman" w:hAnsi="Tahoma" w:cs="Tahoma"/>
      <w:sz w:val="16"/>
      <w:szCs w:val="16"/>
      <w:lang w:val="de-DE"/>
    </w:rPr>
  </w:style>
  <w:style w:type="character" w:customStyle="1" w:styleId="berschrift3Zchn">
    <w:name w:val="Überschrift 3 Zchn"/>
    <w:basedOn w:val="Absatz-Standardschriftart"/>
    <w:link w:val="berschrift3"/>
    <w:uiPriority w:val="9"/>
    <w:rsid w:val="00E170C2"/>
    <w:rPr>
      <w:rFonts w:asciiTheme="majorHAnsi" w:eastAsiaTheme="majorEastAsia" w:hAnsiTheme="majorHAnsi" w:cstheme="majorBidi"/>
      <w:b/>
      <w:bCs/>
      <w:color w:val="4F81BD" w:themeColor="accent1"/>
      <w:lang w:val="de-DE"/>
    </w:rPr>
  </w:style>
  <w:style w:type="character" w:customStyle="1" w:styleId="berschrift1Zchn">
    <w:name w:val="Überschrift 1 Zchn"/>
    <w:basedOn w:val="Absatz-Standardschriftart"/>
    <w:link w:val="berschrift1"/>
    <w:uiPriority w:val="9"/>
    <w:rsid w:val="00E170C2"/>
    <w:rPr>
      <w:rFonts w:asciiTheme="majorHAnsi" w:eastAsiaTheme="majorEastAsia" w:hAnsiTheme="majorHAnsi" w:cstheme="majorBidi"/>
      <w:b/>
      <w:bCs/>
      <w:color w:val="365F91" w:themeColor="accent1" w:themeShade="BF"/>
      <w:sz w:val="28"/>
      <w:szCs w:val="28"/>
      <w:lang w:val="de-DE"/>
    </w:rPr>
  </w:style>
  <w:style w:type="character" w:styleId="Link">
    <w:name w:val="Hyperlink"/>
    <w:basedOn w:val="Absatz-Standardschriftart"/>
    <w:uiPriority w:val="99"/>
    <w:unhideWhenUsed/>
    <w:rsid w:val="00E170C2"/>
    <w:rPr>
      <w:color w:val="0000FF" w:themeColor="hyperlink"/>
      <w:u w:val="single"/>
    </w:rPr>
  </w:style>
  <w:style w:type="paragraph" w:styleId="NurText">
    <w:name w:val="Plain Text"/>
    <w:basedOn w:val="Standard"/>
    <w:link w:val="NurTextZchn"/>
    <w:uiPriority w:val="99"/>
    <w:unhideWhenUsed/>
    <w:rsid w:val="00E170C2"/>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E170C2"/>
    <w:rPr>
      <w:rFonts w:ascii="Calibri" w:eastAsiaTheme="minorHAnsi" w:hAnsi="Calibri"/>
      <w:sz w:val="22"/>
      <w:szCs w:val="21"/>
      <w:lang w:val="de-DE" w:eastAsia="en-US"/>
    </w:rPr>
  </w:style>
  <w:style w:type="paragraph" w:styleId="HTMLVorformatiert">
    <w:name w:val="HTML Preformatted"/>
    <w:basedOn w:val="Standard"/>
    <w:link w:val="HTMLVorformatiertZchn"/>
    <w:uiPriority w:val="99"/>
    <w:unhideWhenUsed/>
    <w:rsid w:val="0047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47679D"/>
    <w:rPr>
      <w:rFonts w:ascii="Courier New" w:eastAsia="Times New Roman" w:hAnsi="Courier New" w:cs="Courier New"/>
      <w:sz w:val="20"/>
      <w:szCs w:val="20"/>
      <w:lang w:eastAsia="de-AT"/>
    </w:rPr>
  </w:style>
  <w:style w:type="paragraph" w:styleId="StandardWeb">
    <w:name w:val="Normal (Web)"/>
    <w:basedOn w:val="Standard"/>
    <w:uiPriority w:val="99"/>
    <w:semiHidden/>
    <w:unhideWhenUsed/>
    <w:rsid w:val="00CA0E9E"/>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350">
      <w:bodyDiv w:val="1"/>
      <w:marLeft w:val="0"/>
      <w:marRight w:val="0"/>
      <w:marTop w:val="0"/>
      <w:marBottom w:val="0"/>
      <w:divBdr>
        <w:top w:val="none" w:sz="0" w:space="0" w:color="auto"/>
        <w:left w:val="none" w:sz="0" w:space="0" w:color="auto"/>
        <w:bottom w:val="none" w:sz="0" w:space="0" w:color="auto"/>
        <w:right w:val="none" w:sz="0" w:space="0" w:color="auto"/>
      </w:divBdr>
      <w:divsChild>
        <w:div w:id="264845846">
          <w:marLeft w:val="0"/>
          <w:marRight w:val="0"/>
          <w:marTop w:val="0"/>
          <w:marBottom w:val="0"/>
          <w:divBdr>
            <w:top w:val="none" w:sz="0" w:space="0" w:color="auto"/>
            <w:left w:val="none" w:sz="0" w:space="0" w:color="auto"/>
            <w:bottom w:val="none" w:sz="0" w:space="0" w:color="auto"/>
            <w:right w:val="none" w:sz="0" w:space="0" w:color="auto"/>
          </w:divBdr>
          <w:divsChild>
            <w:div w:id="327943852">
              <w:marLeft w:val="0"/>
              <w:marRight w:val="0"/>
              <w:marTop w:val="0"/>
              <w:marBottom w:val="0"/>
              <w:divBdr>
                <w:top w:val="none" w:sz="0" w:space="0" w:color="auto"/>
                <w:left w:val="none" w:sz="0" w:space="0" w:color="auto"/>
                <w:bottom w:val="none" w:sz="0" w:space="0" w:color="auto"/>
                <w:right w:val="none" w:sz="0" w:space="0" w:color="auto"/>
              </w:divBdr>
              <w:divsChild>
                <w:div w:id="1214807266">
                  <w:marLeft w:val="0"/>
                  <w:marRight w:val="0"/>
                  <w:marTop w:val="0"/>
                  <w:marBottom w:val="0"/>
                  <w:divBdr>
                    <w:top w:val="none" w:sz="0" w:space="0" w:color="auto"/>
                    <w:left w:val="none" w:sz="0" w:space="0" w:color="auto"/>
                    <w:bottom w:val="none" w:sz="0" w:space="0" w:color="auto"/>
                    <w:right w:val="none" w:sz="0" w:space="0" w:color="auto"/>
                  </w:divBdr>
                  <w:divsChild>
                    <w:div w:id="916017460">
                      <w:marLeft w:val="0"/>
                      <w:marRight w:val="0"/>
                      <w:marTop w:val="0"/>
                      <w:marBottom w:val="0"/>
                      <w:divBdr>
                        <w:top w:val="none" w:sz="0" w:space="0" w:color="auto"/>
                        <w:left w:val="none" w:sz="0" w:space="0" w:color="auto"/>
                        <w:bottom w:val="none" w:sz="0" w:space="0" w:color="auto"/>
                        <w:right w:val="none" w:sz="0" w:space="0" w:color="auto"/>
                      </w:divBdr>
                      <w:divsChild>
                        <w:div w:id="693728732">
                          <w:marLeft w:val="0"/>
                          <w:marRight w:val="0"/>
                          <w:marTop w:val="0"/>
                          <w:marBottom w:val="0"/>
                          <w:divBdr>
                            <w:top w:val="none" w:sz="0" w:space="0" w:color="auto"/>
                            <w:left w:val="none" w:sz="0" w:space="0" w:color="auto"/>
                            <w:bottom w:val="none" w:sz="0" w:space="0" w:color="auto"/>
                            <w:right w:val="none" w:sz="0" w:space="0" w:color="auto"/>
                          </w:divBdr>
                          <w:divsChild>
                            <w:div w:id="10376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25605">
      <w:bodyDiv w:val="1"/>
      <w:marLeft w:val="0"/>
      <w:marRight w:val="0"/>
      <w:marTop w:val="0"/>
      <w:marBottom w:val="0"/>
      <w:divBdr>
        <w:top w:val="none" w:sz="0" w:space="0" w:color="auto"/>
        <w:left w:val="none" w:sz="0" w:space="0" w:color="auto"/>
        <w:bottom w:val="none" w:sz="0" w:space="0" w:color="auto"/>
        <w:right w:val="none" w:sz="0" w:space="0" w:color="auto"/>
      </w:divBdr>
    </w:div>
    <w:div w:id="141967585">
      <w:bodyDiv w:val="1"/>
      <w:marLeft w:val="0"/>
      <w:marRight w:val="0"/>
      <w:marTop w:val="0"/>
      <w:marBottom w:val="0"/>
      <w:divBdr>
        <w:top w:val="none" w:sz="0" w:space="0" w:color="auto"/>
        <w:left w:val="none" w:sz="0" w:space="0" w:color="auto"/>
        <w:bottom w:val="none" w:sz="0" w:space="0" w:color="auto"/>
        <w:right w:val="none" w:sz="0" w:space="0" w:color="auto"/>
      </w:divBdr>
      <w:divsChild>
        <w:div w:id="918292310">
          <w:marLeft w:val="0"/>
          <w:marRight w:val="0"/>
          <w:marTop w:val="0"/>
          <w:marBottom w:val="0"/>
          <w:divBdr>
            <w:top w:val="none" w:sz="0" w:space="0" w:color="auto"/>
            <w:left w:val="none" w:sz="0" w:space="0" w:color="auto"/>
            <w:bottom w:val="none" w:sz="0" w:space="0" w:color="auto"/>
            <w:right w:val="none" w:sz="0" w:space="0" w:color="auto"/>
          </w:divBdr>
          <w:divsChild>
            <w:div w:id="335042087">
              <w:marLeft w:val="0"/>
              <w:marRight w:val="0"/>
              <w:marTop w:val="0"/>
              <w:marBottom w:val="0"/>
              <w:divBdr>
                <w:top w:val="none" w:sz="0" w:space="0" w:color="auto"/>
                <w:left w:val="none" w:sz="0" w:space="0" w:color="auto"/>
                <w:bottom w:val="none" w:sz="0" w:space="0" w:color="auto"/>
                <w:right w:val="none" w:sz="0" w:space="0" w:color="auto"/>
              </w:divBdr>
              <w:divsChild>
                <w:div w:id="798761743">
                  <w:marLeft w:val="0"/>
                  <w:marRight w:val="0"/>
                  <w:marTop w:val="0"/>
                  <w:marBottom w:val="0"/>
                  <w:divBdr>
                    <w:top w:val="none" w:sz="0" w:space="0" w:color="auto"/>
                    <w:left w:val="none" w:sz="0" w:space="0" w:color="auto"/>
                    <w:bottom w:val="none" w:sz="0" w:space="0" w:color="auto"/>
                    <w:right w:val="none" w:sz="0" w:space="0" w:color="auto"/>
                  </w:divBdr>
                  <w:divsChild>
                    <w:div w:id="4403742">
                      <w:marLeft w:val="0"/>
                      <w:marRight w:val="0"/>
                      <w:marTop w:val="0"/>
                      <w:marBottom w:val="0"/>
                      <w:divBdr>
                        <w:top w:val="none" w:sz="0" w:space="0" w:color="auto"/>
                        <w:left w:val="none" w:sz="0" w:space="0" w:color="auto"/>
                        <w:bottom w:val="none" w:sz="0" w:space="0" w:color="auto"/>
                        <w:right w:val="none" w:sz="0" w:space="0" w:color="auto"/>
                      </w:divBdr>
                      <w:divsChild>
                        <w:div w:id="1606615447">
                          <w:marLeft w:val="0"/>
                          <w:marRight w:val="0"/>
                          <w:marTop w:val="0"/>
                          <w:marBottom w:val="0"/>
                          <w:divBdr>
                            <w:top w:val="none" w:sz="0" w:space="0" w:color="auto"/>
                            <w:left w:val="none" w:sz="0" w:space="0" w:color="auto"/>
                            <w:bottom w:val="none" w:sz="0" w:space="0" w:color="auto"/>
                            <w:right w:val="none" w:sz="0" w:space="0" w:color="auto"/>
                          </w:divBdr>
                          <w:divsChild>
                            <w:div w:id="18746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303417">
      <w:bodyDiv w:val="1"/>
      <w:marLeft w:val="0"/>
      <w:marRight w:val="0"/>
      <w:marTop w:val="0"/>
      <w:marBottom w:val="0"/>
      <w:divBdr>
        <w:top w:val="none" w:sz="0" w:space="0" w:color="auto"/>
        <w:left w:val="none" w:sz="0" w:space="0" w:color="auto"/>
        <w:bottom w:val="none" w:sz="0" w:space="0" w:color="auto"/>
        <w:right w:val="none" w:sz="0" w:space="0" w:color="auto"/>
      </w:divBdr>
    </w:div>
    <w:div w:id="368728891">
      <w:bodyDiv w:val="1"/>
      <w:marLeft w:val="0"/>
      <w:marRight w:val="0"/>
      <w:marTop w:val="0"/>
      <w:marBottom w:val="0"/>
      <w:divBdr>
        <w:top w:val="none" w:sz="0" w:space="0" w:color="auto"/>
        <w:left w:val="none" w:sz="0" w:space="0" w:color="auto"/>
        <w:bottom w:val="none" w:sz="0" w:space="0" w:color="auto"/>
        <w:right w:val="none" w:sz="0" w:space="0" w:color="auto"/>
      </w:divBdr>
    </w:div>
    <w:div w:id="438842832">
      <w:bodyDiv w:val="1"/>
      <w:marLeft w:val="0"/>
      <w:marRight w:val="0"/>
      <w:marTop w:val="0"/>
      <w:marBottom w:val="0"/>
      <w:divBdr>
        <w:top w:val="none" w:sz="0" w:space="0" w:color="auto"/>
        <w:left w:val="none" w:sz="0" w:space="0" w:color="auto"/>
        <w:bottom w:val="none" w:sz="0" w:space="0" w:color="auto"/>
        <w:right w:val="none" w:sz="0" w:space="0" w:color="auto"/>
      </w:divBdr>
      <w:divsChild>
        <w:div w:id="1939212346">
          <w:marLeft w:val="0"/>
          <w:marRight w:val="0"/>
          <w:marTop w:val="0"/>
          <w:marBottom w:val="0"/>
          <w:divBdr>
            <w:top w:val="none" w:sz="0" w:space="0" w:color="auto"/>
            <w:left w:val="none" w:sz="0" w:space="0" w:color="auto"/>
            <w:bottom w:val="none" w:sz="0" w:space="0" w:color="auto"/>
            <w:right w:val="none" w:sz="0" w:space="0" w:color="auto"/>
          </w:divBdr>
          <w:divsChild>
            <w:div w:id="1490949872">
              <w:marLeft w:val="0"/>
              <w:marRight w:val="0"/>
              <w:marTop w:val="0"/>
              <w:marBottom w:val="0"/>
              <w:divBdr>
                <w:top w:val="none" w:sz="0" w:space="0" w:color="auto"/>
                <w:left w:val="none" w:sz="0" w:space="0" w:color="auto"/>
                <w:bottom w:val="none" w:sz="0" w:space="0" w:color="auto"/>
                <w:right w:val="none" w:sz="0" w:space="0" w:color="auto"/>
              </w:divBdr>
              <w:divsChild>
                <w:div w:id="637951689">
                  <w:marLeft w:val="0"/>
                  <w:marRight w:val="0"/>
                  <w:marTop w:val="0"/>
                  <w:marBottom w:val="0"/>
                  <w:divBdr>
                    <w:top w:val="none" w:sz="0" w:space="0" w:color="auto"/>
                    <w:left w:val="none" w:sz="0" w:space="0" w:color="auto"/>
                    <w:bottom w:val="none" w:sz="0" w:space="0" w:color="auto"/>
                    <w:right w:val="none" w:sz="0" w:space="0" w:color="auto"/>
                  </w:divBdr>
                  <w:divsChild>
                    <w:div w:id="1970624085">
                      <w:marLeft w:val="0"/>
                      <w:marRight w:val="0"/>
                      <w:marTop w:val="0"/>
                      <w:marBottom w:val="0"/>
                      <w:divBdr>
                        <w:top w:val="none" w:sz="0" w:space="0" w:color="auto"/>
                        <w:left w:val="none" w:sz="0" w:space="0" w:color="auto"/>
                        <w:bottom w:val="none" w:sz="0" w:space="0" w:color="auto"/>
                        <w:right w:val="none" w:sz="0" w:space="0" w:color="auto"/>
                      </w:divBdr>
                      <w:divsChild>
                        <w:div w:id="1400906447">
                          <w:marLeft w:val="0"/>
                          <w:marRight w:val="0"/>
                          <w:marTop w:val="0"/>
                          <w:marBottom w:val="0"/>
                          <w:divBdr>
                            <w:top w:val="none" w:sz="0" w:space="0" w:color="auto"/>
                            <w:left w:val="none" w:sz="0" w:space="0" w:color="auto"/>
                            <w:bottom w:val="none" w:sz="0" w:space="0" w:color="auto"/>
                            <w:right w:val="none" w:sz="0" w:space="0" w:color="auto"/>
                          </w:divBdr>
                          <w:divsChild>
                            <w:div w:id="11054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022888">
      <w:bodyDiv w:val="1"/>
      <w:marLeft w:val="0"/>
      <w:marRight w:val="0"/>
      <w:marTop w:val="0"/>
      <w:marBottom w:val="0"/>
      <w:divBdr>
        <w:top w:val="none" w:sz="0" w:space="0" w:color="auto"/>
        <w:left w:val="none" w:sz="0" w:space="0" w:color="auto"/>
        <w:bottom w:val="none" w:sz="0" w:space="0" w:color="auto"/>
        <w:right w:val="none" w:sz="0" w:space="0" w:color="auto"/>
      </w:divBdr>
    </w:div>
    <w:div w:id="867529847">
      <w:bodyDiv w:val="1"/>
      <w:marLeft w:val="0"/>
      <w:marRight w:val="0"/>
      <w:marTop w:val="0"/>
      <w:marBottom w:val="0"/>
      <w:divBdr>
        <w:top w:val="none" w:sz="0" w:space="0" w:color="auto"/>
        <w:left w:val="none" w:sz="0" w:space="0" w:color="auto"/>
        <w:bottom w:val="none" w:sz="0" w:space="0" w:color="auto"/>
        <w:right w:val="none" w:sz="0" w:space="0" w:color="auto"/>
      </w:divBdr>
    </w:div>
    <w:div w:id="881333360">
      <w:bodyDiv w:val="1"/>
      <w:marLeft w:val="0"/>
      <w:marRight w:val="0"/>
      <w:marTop w:val="0"/>
      <w:marBottom w:val="0"/>
      <w:divBdr>
        <w:top w:val="none" w:sz="0" w:space="0" w:color="auto"/>
        <w:left w:val="none" w:sz="0" w:space="0" w:color="auto"/>
        <w:bottom w:val="none" w:sz="0" w:space="0" w:color="auto"/>
        <w:right w:val="none" w:sz="0" w:space="0" w:color="auto"/>
      </w:divBdr>
    </w:div>
    <w:div w:id="962689804">
      <w:bodyDiv w:val="1"/>
      <w:marLeft w:val="0"/>
      <w:marRight w:val="0"/>
      <w:marTop w:val="0"/>
      <w:marBottom w:val="0"/>
      <w:divBdr>
        <w:top w:val="none" w:sz="0" w:space="0" w:color="auto"/>
        <w:left w:val="none" w:sz="0" w:space="0" w:color="auto"/>
        <w:bottom w:val="none" w:sz="0" w:space="0" w:color="auto"/>
        <w:right w:val="none" w:sz="0" w:space="0" w:color="auto"/>
      </w:divBdr>
    </w:div>
    <w:div w:id="1001156848">
      <w:bodyDiv w:val="1"/>
      <w:marLeft w:val="0"/>
      <w:marRight w:val="0"/>
      <w:marTop w:val="0"/>
      <w:marBottom w:val="0"/>
      <w:divBdr>
        <w:top w:val="none" w:sz="0" w:space="0" w:color="auto"/>
        <w:left w:val="none" w:sz="0" w:space="0" w:color="auto"/>
        <w:bottom w:val="none" w:sz="0" w:space="0" w:color="auto"/>
        <w:right w:val="none" w:sz="0" w:space="0" w:color="auto"/>
      </w:divBdr>
    </w:div>
    <w:div w:id="1082220093">
      <w:bodyDiv w:val="1"/>
      <w:marLeft w:val="0"/>
      <w:marRight w:val="0"/>
      <w:marTop w:val="0"/>
      <w:marBottom w:val="0"/>
      <w:divBdr>
        <w:top w:val="none" w:sz="0" w:space="0" w:color="auto"/>
        <w:left w:val="none" w:sz="0" w:space="0" w:color="auto"/>
        <w:bottom w:val="none" w:sz="0" w:space="0" w:color="auto"/>
        <w:right w:val="none" w:sz="0" w:space="0" w:color="auto"/>
      </w:divBdr>
    </w:div>
    <w:div w:id="1100179306">
      <w:bodyDiv w:val="1"/>
      <w:marLeft w:val="0"/>
      <w:marRight w:val="0"/>
      <w:marTop w:val="0"/>
      <w:marBottom w:val="0"/>
      <w:divBdr>
        <w:top w:val="none" w:sz="0" w:space="0" w:color="auto"/>
        <w:left w:val="none" w:sz="0" w:space="0" w:color="auto"/>
        <w:bottom w:val="none" w:sz="0" w:space="0" w:color="auto"/>
        <w:right w:val="none" w:sz="0" w:space="0" w:color="auto"/>
      </w:divBdr>
      <w:divsChild>
        <w:div w:id="2085107884">
          <w:marLeft w:val="0"/>
          <w:marRight w:val="0"/>
          <w:marTop w:val="0"/>
          <w:marBottom w:val="0"/>
          <w:divBdr>
            <w:top w:val="none" w:sz="0" w:space="0" w:color="auto"/>
            <w:left w:val="none" w:sz="0" w:space="0" w:color="auto"/>
            <w:bottom w:val="none" w:sz="0" w:space="0" w:color="auto"/>
            <w:right w:val="none" w:sz="0" w:space="0" w:color="auto"/>
          </w:divBdr>
          <w:divsChild>
            <w:div w:id="302783283">
              <w:marLeft w:val="0"/>
              <w:marRight w:val="0"/>
              <w:marTop w:val="0"/>
              <w:marBottom w:val="0"/>
              <w:divBdr>
                <w:top w:val="none" w:sz="0" w:space="0" w:color="auto"/>
                <w:left w:val="none" w:sz="0" w:space="0" w:color="auto"/>
                <w:bottom w:val="none" w:sz="0" w:space="0" w:color="auto"/>
                <w:right w:val="none" w:sz="0" w:space="0" w:color="auto"/>
              </w:divBdr>
              <w:divsChild>
                <w:div w:id="1790969033">
                  <w:marLeft w:val="0"/>
                  <w:marRight w:val="0"/>
                  <w:marTop w:val="0"/>
                  <w:marBottom w:val="0"/>
                  <w:divBdr>
                    <w:top w:val="none" w:sz="0" w:space="0" w:color="auto"/>
                    <w:left w:val="none" w:sz="0" w:space="0" w:color="auto"/>
                    <w:bottom w:val="none" w:sz="0" w:space="0" w:color="auto"/>
                    <w:right w:val="none" w:sz="0" w:space="0" w:color="auto"/>
                  </w:divBdr>
                  <w:divsChild>
                    <w:div w:id="731392903">
                      <w:marLeft w:val="0"/>
                      <w:marRight w:val="0"/>
                      <w:marTop w:val="0"/>
                      <w:marBottom w:val="0"/>
                      <w:divBdr>
                        <w:top w:val="none" w:sz="0" w:space="0" w:color="auto"/>
                        <w:left w:val="none" w:sz="0" w:space="0" w:color="auto"/>
                        <w:bottom w:val="none" w:sz="0" w:space="0" w:color="auto"/>
                        <w:right w:val="none" w:sz="0" w:space="0" w:color="auto"/>
                      </w:divBdr>
                      <w:divsChild>
                        <w:div w:id="231935442">
                          <w:marLeft w:val="0"/>
                          <w:marRight w:val="0"/>
                          <w:marTop w:val="0"/>
                          <w:marBottom w:val="0"/>
                          <w:divBdr>
                            <w:top w:val="none" w:sz="0" w:space="0" w:color="auto"/>
                            <w:left w:val="none" w:sz="0" w:space="0" w:color="auto"/>
                            <w:bottom w:val="none" w:sz="0" w:space="0" w:color="auto"/>
                            <w:right w:val="none" w:sz="0" w:space="0" w:color="auto"/>
                          </w:divBdr>
                          <w:divsChild>
                            <w:div w:id="10390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935564">
      <w:bodyDiv w:val="1"/>
      <w:marLeft w:val="0"/>
      <w:marRight w:val="0"/>
      <w:marTop w:val="0"/>
      <w:marBottom w:val="0"/>
      <w:divBdr>
        <w:top w:val="none" w:sz="0" w:space="0" w:color="auto"/>
        <w:left w:val="none" w:sz="0" w:space="0" w:color="auto"/>
        <w:bottom w:val="none" w:sz="0" w:space="0" w:color="auto"/>
        <w:right w:val="none" w:sz="0" w:space="0" w:color="auto"/>
      </w:divBdr>
    </w:div>
    <w:div w:id="1696538734">
      <w:bodyDiv w:val="1"/>
      <w:marLeft w:val="0"/>
      <w:marRight w:val="0"/>
      <w:marTop w:val="0"/>
      <w:marBottom w:val="0"/>
      <w:divBdr>
        <w:top w:val="none" w:sz="0" w:space="0" w:color="auto"/>
        <w:left w:val="none" w:sz="0" w:space="0" w:color="auto"/>
        <w:bottom w:val="none" w:sz="0" w:space="0" w:color="auto"/>
        <w:right w:val="none" w:sz="0" w:space="0" w:color="auto"/>
      </w:divBdr>
      <w:divsChild>
        <w:div w:id="1569412688">
          <w:marLeft w:val="0"/>
          <w:marRight w:val="0"/>
          <w:marTop w:val="0"/>
          <w:marBottom w:val="0"/>
          <w:divBdr>
            <w:top w:val="none" w:sz="0" w:space="0" w:color="auto"/>
            <w:left w:val="none" w:sz="0" w:space="0" w:color="auto"/>
            <w:bottom w:val="none" w:sz="0" w:space="0" w:color="auto"/>
            <w:right w:val="none" w:sz="0" w:space="0" w:color="auto"/>
          </w:divBdr>
          <w:divsChild>
            <w:div w:id="847796249">
              <w:marLeft w:val="0"/>
              <w:marRight w:val="0"/>
              <w:marTop w:val="0"/>
              <w:marBottom w:val="0"/>
              <w:divBdr>
                <w:top w:val="none" w:sz="0" w:space="0" w:color="auto"/>
                <w:left w:val="none" w:sz="0" w:space="0" w:color="auto"/>
                <w:bottom w:val="none" w:sz="0" w:space="0" w:color="auto"/>
                <w:right w:val="none" w:sz="0" w:space="0" w:color="auto"/>
              </w:divBdr>
              <w:divsChild>
                <w:div w:id="486291304">
                  <w:marLeft w:val="0"/>
                  <w:marRight w:val="0"/>
                  <w:marTop w:val="0"/>
                  <w:marBottom w:val="0"/>
                  <w:divBdr>
                    <w:top w:val="none" w:sz="0" w:space="0" w:color="auto"/>
                    <w:left w:val="none" w:sz="0" w:space="0" w:color="auto"/>
                    <w:bottom w:val="none" w:sz="0" w:space="0" w:color="auto"/>
                    <w:right w:val="none" w:sz="0" w:space="0" w:color="auto"/>
                  </w:divBdr>
                  <w:divsChild>
                    <w:div w:id="87045711">
                      <w:marLeft w:val="0"/>
                      <w:marRight w:val="0"/>
                      <w:marTop w:val="0"/>
                      <w:marBottom w:val="0"/>
                      <w:divBdr>
                        <w:top w:val="none" w:sz="0" w:space="0" w:color="auto"/>
                        <w:left w:val="none" w:sz="0" w:space="0" w:color="auto"/>
                        <w:bottom w:val="none" w:sz="0" w:space="0" w:color="auto"/>
                        <w:right w:val="none" w:sz="0" w:space="0" w:color="auto"/>
                      </w:divBdr>
                      <w:divsChild>
                        <w:div w:id="1874225653">
                          <w:marLeft w:val="0"/>
                          <w:marRight w:val="0"/>
                          <w:marTop w:val="0"/>
                          <w:marBottom w:val="0"/>
                          <w:divBdr>
                            <w:top w:val="none" w:sz="0" w:space="0" w:color="auto"/>
                            <w:left w:val="none" w:sz="0" w:space="0" w:color="auto"/>
                            <w:bottom w:val="none" w:sz="0" w:space="0" w:color="auto"/>
                            <w:right w:val="none" w:sz="0" w:space="0" w:color="auto"/>
                          </w:divBdr>
                          <w:divsChild>
                            <w:div w:id="333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332169">
      <w:bodyDiv w:val="1"/>
      <w:marLeft w:val="0"/>
      <w:marRight w:val="0"/>
      <w:marTop w:val="0"/>
      <w:marBottom w:val="0"/>
      <w:divBdr>
        <w:top w:val="none" w:sz="0" w:space="0" w:color="auto"/>
        <w:left w:val="none" w:sz="0" w:space="0" w:color="auto"/>
        <w:bottom w:val="none" w:sz="0" w:space="0" w:color="auto"/>
        <w:right w:val="none" w:sz="0" w:space="0" w:color="auto"/>
      </w:divBdr>
    </w:div>
    <w:div w:id="1798404029">
      <w:bodyDiv w:val="1"/>
      <w:marLeft w:val="0"/>
      <w:marRight w:val="0"/>
      <w:marTop w:val="0"/>
      <w:marBottom w:val="0"/>
      <w:divBdr>
        <w:top w:val="none" w:sz="0" w:space="0" w:color="auto"/>
        <w:left w:val="none" w:sz="0" w:space="0" w:color="auto"/>
        <w:bottom w:val="none" w:sz="0" w:space="0" w:color="auto"/>
        <w:right w:val="none" w:sz="0" w:space="0" w:color="auto"/>
      </w:divBdr>
    </w:div>
    <w:div w:id="1885093310">
      <w:bodyDiv w:val="1"/>
      <w:marLeft w:val="0"/>
      <w:marRight w:val="0"/>
      <w:marTop w:val="0"/>
      <w:marBottom w:val="0"/>
      <w:divBdr>
        <w:top w:val="none" w:sz="0" w:space="0" w:color="auto"/>
        <w:left w:val="none" w:sz="0" w:space="0" w:color="auto"/>
        <w:bottom w:val="none" w:sz="0" w:space="0" w:color="auto"/>
        <w:right w:val="none" w:sz="0" w:space="0" w:color="auto"/>
      </w:divBdr>
      <w:divsChild>
        <w:div w:id="1395930762">
          <w:marLeft w:val="0"/>
          <w:marRight w:val="0"/>
          <w:marTop w:val="0"/>
          <w:marBottom w:val="0"/>
          <w:divBdr>
            <w:top w:val="none" w:sz="0" w:space="0" w:color="auto"/>
            <w:left w:val="none" w:sz="0" w:space="0" w:color="auto"/>
            <w:bottom w:val="none" w:sz="0" w:space="0" w:color="auto"/>
            <w:right w:val="none" w:sz="0" w:space="0" w:color="auto"/>
          </w:divBdr>
          <w:divsChild>
            <w:div w:id="1455177751">
              <w:marLeft w:val="0"/>
              <w:marRight w:val="0"/>
              <w:marTop w:val="0"/>
              <w:marBottom w:val="0"/>
              <w:divBdr>
                <w:top w:val="none" w:sz="0" w:space="0" w:color="auto"/>
                <w:left w:val="none" w:sz="0" w:space="0" w:color="auto"/>
                <w:bottom w:val="none" w:sz="0" w:space="0" w:color="auto"/>
                <w:right w:val="none" w:sz="0" w:space="0" w:color="auto"/>
              </w:divBdr>
              <w:divsChild>
                <w:div w:id="1583366918">
                  <w:marLeft w:val="0"/>
                  <w:marRight w:val="0"/>
                  <w:marTop w:val="0"/>
                  <w:marBottom w:val="0"/>
                  <w:divBdr>
                    <w:top w:val="none" w:sz="0" w:space="0" w:color="auto"/>
                    <w:left w:val="none" w:sz="0" w:space="0" w:color="auto"/>
                    <w:bottom w:val="none" w:sz="0" w:space="0" w:color="auto"/>
                    <w:right w:val="none" w:sz="0" w:space="0" w:color="auto"/>
                  </w:divBdr>
                  <w:divsChild>
                    <w:div w:id="693265431">
                      <w:marLeft w:val="0"/>
                      <w:marRight w:val="0"/>
                      <w:marTop w:val="0"/>
                      <w:marBottom w:val="0"/>
                      <w:divBdr>
                        <w:top w:val="none" w:sz="0" w:space="0" w:color="auto"/>
                        <w:left w:val="none" w:sz="0" w:space="0" w:color="auto"/>
                        <w:bottom w:val="none" w:sz="0" w:space="0" w:color="auto"/>
                        <w:right w:val="none" w:sz="0" w:space="0" w:color="auto"/>
                      </w:divBdr>
                      <w:divsChild>
                        <w:div w:id="2091349421">
                          <w:marLeft w:val="0"/>
                          <w:marRight w:val="0"/>
                          <w:marTop w:val="0"/>
                          <w:marBottom w:val="0"/>
                          <w:divBdr>
                            <w:top w:val="none" w:sz="0" w:space="0" w:color="auto"/>
                            <w:left w:val="none" w:sz="0" w:space="0" w:color="auto"/>
                            <w:bottom w:val="none" w:sz="0" w:space="0" w:color="auto"/>
                            <w:right w:val="none" w:sz="0" w:space="0" w:color="auto"/>
                          </w:divBdr>
                          <w:divsChild>
                            <w:div w:id="9355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EB7E824-C983-8146-B29D-FE74D23B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2690</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REMUS Innovation GmbH</Company>
  <LinksUpToDate>false</LinksUpToDate>
  <CharactersWithSpaces>3110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Weitensfelder</dc:creator>
  <cp:lastModifiedBy>Benjamin Druck</cp:lastModifiedBy>
  <cp:revision>5</cp:revision>
  <cp:lastPrinted>2016-11-08T12:53:00Z</cp:lastPrinted>
  <dcterms:created xsi:type="dcterms:W3CDTF">2016-12-20T13:16:00Z</dcterms:created>
  <dcterms:modified xsi:type="dcterms:W3CDTF">2016-12-20T16:19:00Z</dcterms:modified>
</cp:coreProperties>
</file>